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C7" w:rsidRDefault="006624C7">
      <w:pPr>
        <w:pStyle w:val="BodyTextIndent2"/>
        <w:rPr>
          <w:sz w:val="28"/>
        </w:rPr>
      </w:pPr>
      <w:r>
        <w:rPr>
          <w:sz w:val="28"/>
        </w:rPr>
        <w:t>Техническое задание</w:t>
      </w:r>
    </w:p>
    <w:p w:rsidR="006624C7" w:rsidRDefault="006624C7">
      <w:pPr>
        <w:pStyle w:val="BodyTextIndent2"/>
        <w:rPr>
          <w:b w:val="0"/>
          <w:bCs/>
        </w:rPr>
      </w:pPr>
      <w:r>
        <w:rPr>
          <w:b w:val="0"/>
          <w:bCs/>
        </w:rPr>
        <w:t xml:space="preserve">на открытый запрос предложений по выбору исполнителя работ: </w:t>
      </w:r>
    </w:p>
    <w:p w:rsidR="006624C7" w:rsidRDefault="006624C7" w:rsidP="00766F96">
      <w:pPr>
        <w:pStyle w:val="BodyTextIndent2"/>
        <w:ind w:hanging="180"/>
        <w:rPr>
          <w:b w:val="0"/>
          <w:bCs/>
          <w:i/>
          <w:iCs/>
          <w:u w:val="single"/>
        </w:rPr>
      </w:pPr>
      <w:r>
        <w:rPr>
          <w:b w:val="0"/>
          <w:bCs/>
          <w:i/>
          <w:iCs/>
          <w:u w:val="single"/>
        </w:rPr>
        <w:t>Ремонт насосов.</w:t>
      </w:r>
    </w:p>
    <w:p w:rsidR="006624C7" w:rsidRPr="00806F26" w:rsidRDefault="006624C7" w:rsidP="008F351E">
      <w:pPr>
        <w:ind w:left="360"/>
        <w:jc w:val="center"/>
        <w:rPr>
          <w:i/>
          <w:iCs/>
        </w:rPr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№1100/2.1-</w:t>
      </w:r>
      <w:r>
        <w:rPr>
          <w:u w:val="single"/>
        </w:rPr>
        <w:t>2201</w:t>
      </w:r>
      <w:r w:rsidRPr="00806F26">
        <w:t>)</w:t>
      </w:r>
    </w:p>
    <w:p w:rsidR="006624C7" w:rsidRPr="00AC3902" w:rsidRDefault="006624C7" w:rsidP="00D15CD3">
      <w:pPr>
        <w:jc w:val="center"/>
        <w:rPr>
          <w:bCs/>
          <w:iCs/>
        </w:rPr>
      </w:pPr>
      <w:r w:rsidRPr="00AC3902">
        <w:rPr>
          <w:bCs/>
          <w:iCs/>
        </w:rPr>
        <w:t>Центральной ТЭЦ филиала «Невский» ОАО «ТГК-1»</w:t>
      </w:r>
    </w:p>
    <w:p w:rsidR="006624C7" w:rsidRPr="00766F96" w:rsidRDefault="006624C7" w:rsidP="00437343">
      <w:pPr>
        <w:pStyle w:val="BodyTextIndent2"/>
        <w:ind w:hanging="180"/>
        <w:rPr>
          <w:b w:val="0"/>
          <w:bCs/>
          <w:i/>
          <w:iCs/>
          <w:u w:val="single"/>
        </w:rPr>
      </w:pPr>
    </w:p>
    <w:p w:rsidR="006624C7" w:rsidRDefault="006624C7">
      <w:pPr>
        <w:pStyle w:val="BodyTextIndent2"/>
        <w:rPr>
          <w:i/>
          <w:iCs/>
          <w:u w:val="single"/>
        </w:rPr>
      </w:pPr>
    </w:p>
    <w:p w:rsidR="006624C7" w:rsidRDefault="006624C7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6624C7" w:rsidRDefault="006624C7" w:rsidP="009D102C">
      <w:pPr>
        <w:numPr>
          <w:ilvl w:val="1"/>
          <w:numId w:val="2"/>
        </w:numPr>
        <w:ind w:firstLine="0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6624C7" w:rsidRPr="00B9186B" w:rsidRDefault="006624C7" w:rsidP="009D102C">
      <w:pPr>
        <w:pStyle w:val="Heading5"/>
        <w:numPr>
          <w:ilvl w:val="0"/>
          <w:numId w:val="12"/>
        </w:numPr>
        <w:tabs>
          <w:tab w:val="num" w:pos="5016"/>
        </w:tabs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 xml:space="preserve">электростанция №1 (СПб, </w:t>
      </w:r>
      <w:r w:rsidRPr="00B9186B">
        <w:rPr>
          <w:b w:val="0"/>
          <w:bCs/>
          <w:i w:val="0"/>
          <w:iCs w:val="0"/>
          <w:u w:val="none"/>
        </w:rPr>
        <w:t>Набережная Обводного канала, 76</w:t>
      </w:r>
      <w:r w:rsidRPr="00B9186B">
        <w:rPr>
          <w:b w:val="0"/>
          <w:bCs/>
          <w:i w:val="0"/>
          <w:u w:val="none"/>
        </w:rPr>
        <w:t>), котлотурбинный цех №1;</w:t>
      </w:r>
    </w:p>
    <w:p w:rsidR="006624C7" w:rsidRPr="00B9186B" w:rsidRDefault="006624C7" w:rsidP="009D102C">
      <w:pPr>
        <w:pStyle w:val="Heading5"/>
        <w:numPr>
          <w:ilvl w:val="0"/>
          <w:numId w:val="12"/>
        </w:numPr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6624C7" w:rsidRPr="00B9186B" w:rsidRDefault="006624C7" w:rsidP="009D102C">
      <w:pPr>
        <w:pStyle w:val="Heading5"/>
        <w:numPr>
          <w:ilvl w:val="0"/>
          <w:numId w:val="12"/>
        </w:numPr>
        <w:rPr>
          <w:b w:val="0"/>
          <w:i w:val="0"/>
          <w:u w:val="none"/>
        </w:rPr>
      </w:pPr>
      <w:r w:rsidRPr="00B9186B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B9186B">
        <w:rPr>
          <w:b w:val="0"/>
          <w:bCs/>
          <w:i w:val="0"/>
          <w:u w:val="none"/>
        </w:rPr>
        <w:t>котлотурбинный цех №1</w:t>
      </w:r>
    </w:p>
    <w:p w:rsidR="006624C7" w:rsidRDefault="006624C7">
      <w:pPr>
        <w:ind w:firstLine="720"/>
        <w:jc w:val="both"/>
        <w:rPr>
          <w:b/>
          <w:bCs/>
        </w:rPr>
      </w:pPr>
    </w:p>
    <w:p w:rsidR="006624C7" w:rsidRPr="00916383" w:rsidRDefault="006624C7" w:rsidP="00B12DDA">
      <w:pPr>
        <w:ind w:left="284"/>
        <w:rPr>
          <w:b/>
          <w:bCs/>
        </w:rPr>
      </w:pPr>
      <w:r w:rsidRPr="00916383">
        <w:rPr>
          <w:b/>
          <w:bCs/>
        </w:rPr>
        <w:t>Контактный телефон ответственного лица, составившего техническое задание:</w:t>
      </w:r>
    </w:p>
    <w:p w:rsidR="006624C7" w:rsidRPr="00916383" w:rsidRDefault="006624C7" w:rsidP="00B12DDA">
      <w:pPr>
        <w:ind w:left="284"/>
        <w:rPr>
          <w:i/>
          <w:iCs/>
          <w:u w:val="single"/>
        </w:rPr>
      </w:pPr>
      <w:r w:rsidRPr="00916383">
        <w:rPr>
          <w:i/>
          <w:iCs/>
          <w:u w:val="single"/>
        </w:rPr>
        <w:t xml:space="preserve">Инженер ОППР 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Кузин А.Г.- тел. 901-42-24, </w:t>
      </w:r>
      <w:r w:rsidRPr="00916383">
        <w:rPr>
          <w:i/>
          <w:iCs/>
          <w:u w:val="single"/>
        </w:rPr>
        <w:tab/>
      </w:r>
      <w:hyperlink r:id="rId7" w:history="1">
        <w:r w:rsidRPr="00916383">
          <w:rPr>
            <w:rStyle w:val="Hyperlink"/>
            <w:i/>
            <w:iCs/>
          </w:rPr>
          <w:t>Kuzin.AG@tgc1.ru</w:t>
        </w:r>
      </w:hyperlink>
    </w:p>
    <w:p w:rsidR="006624C7" w:rsidRPr="00916383" w:rsidRDefault="006624C7" w:rsidP="00B12DDA">
      <w:pPr>
        <w:ind w:left="284"/>
        <w:rPr>
          <w:b/>
          <w:iCs/>
          <w:u w:val="single"/>
        </w:rPr>
      </w:pPr>
      <w:r w:rsidRPr="00916383">
        <w:rPr>
          <w:b/>
          <w:iCs/>
          <w:u w:val="single"/>
        </w:rPr>
        <w:t>Ответственный за проведение экспертизы от ЦТЭЦ:</w:t>
      </w:r>
    </w:p>
    <w:p w:rsidR="006624C7" w:rsidRPr="00916383" w:rsidRDefault="006624C7" w:rsidP="00B12DDA">
      <w:pPr>
        <w:ind w:left="284"/>
        <w:rPr>
          <w:iCs/>
        </w:rPr>
      </w:pPr>
      <w:r w:rsidRPr="00916383">
        <w:rPr>
          <w:i/>
          <w:iCs/>
          <w:u w:val="single"/>
        </w:rPr>
        <w:t>Начальник ОППР</w:t>
      </w:r>
      <w:r w:rsidRPr="00916383">
        <w:rPr>
          <w:i/>
          <w:iCs/>
          <w:u w:val="single"/>
        </w:rPr>
        <w:tab/>
      </w:r>
      <w:r w:rsidRPr="00916383">
        <w:rPr>
          <w:i/>
          <w:iCs/>
          <w:u w:val="single"/>
        </w:rPr>
        <w:tab/>
        <w:t xml:space="preserve"> Ким А.Н., тел. 901-42-27, </w:t>
      </w:r>
      <w:r w:rsidRPr="00916383">
        <w:rPr>
          <w:i/>
          <w:iCs/>
          <w:u w:val="single"/>
        </w:rPr>
        <w:tab/>
      </w:r>
      <w:hyperlink r:id="rId8" w:history="1">
        <w:r w:rsidRPr="00916383">
          <w:rPr>
            <w:rStyle w:val="Hyperlink"/>
            <w:i/>
            <w:iCs/>
            <w:lang w:val="en-US"/>
          </w:rPr>
          <w:t>Kim</w:t>
        </w:r>
        <w:r w:rsidRPr="00916383">
          <w:rPr>
            <w:rStyle w:val="Hyperlink"/>
            <w:i/>
            <w:iCs/>
          </w:rPr>
          <w:t>.</w:t>
        </w:r>
        <w:r w:rsidRPr="00916383">
          <w:rPr>
            <w:rStyle w:val="Hyperlink"/>
            <w:i/>
            <w:iCs/>
            <w:lang w:val="en-US"/>
          </w:rPr>
          <w:t>AN</w:t>
        </w:r>
        <w:r w:rsidRPr="00916383">
          <w:rPr>
            <w:rStyle w:val="Hyperlink"/>
            <w:i/>
            <w:iCs/>
          </w:rPr>
          <w:t>@</w:t>
        </w:r>
        <w:r w:rsidRPr="00916383">
          <w:rPr>
            <w:rStyle w:val="Hyperlink"/>
            <w:i/>
            <w:iCs/>
            <w:lang w:val="en-US"/>
          </w:rPr>
          <w:t>tgc</w:t>
        </w:r>
        <w:r w:rsidRPr="00916383">
          <w:rPr>
            <w:rStyle w:val="Hyperlink"/>
            <w:i/>
            <w:iCs/>
          </w:rPr>
          <w:t>1.</w:t>
        </w:r>
        <w:r w:rsidRPr="00916383">
          <w:rPr>
            <w:rStyle w:val="Hyperlink"/>
            <w:i/>
            <w:iCs/>
            <w:lang w:val="en-US"/>
          </w:rPr>
          <w:t>ru</w:t>
        </w:r>
      </w:hyperlink>
    </w:p>
    <w:p w:rsidR="006624C7" w:rsidRDefault="006624C7">
      <w:pPr>
        <w:jc w:val="both"/>
      </w:pPr>
    </w:p>
    <w:p w:rsidR="006624C7" w:rsidRDefault="006624C7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6624C7" w:rsidRDefault="006624C7">
      <w:pPr>
        <w:ind w:firstLine="360"/>
        <w:rPr>
          <w:i/>
          <w:iCs/>
          <w:u w:val="single"/>
        </w:rPr>
      </w:pPr>
      <w:r>
        <w:t xml:space="preserve">Начало                   </w:t>
      </w:r>
      <w:r>
        <w:rPr>
          <w:i/>
          <w:iCs/>
          <w:u w:val="single"/>
        </w:rPr>
        <w:t xml:space="preserve">май </w:t>
      </w:r>
      <w:smartTag w:uri="urn:schemas-microsoft-com:office:smarttags" w:element="metricconverter">
        <w:smartTagPr>
          <w:attr w:name="ProductID" w:val="2012 г"/>
        </w:smartTagPr>
        <w:r>
          <w:rPr>
            <w:i/>
            <w:iCs/>
            <w:u w:val="single"/>
          </w:rPr>
          <w:t>2012 г</w:t>
        </w:r>
      </w:smartTag>
      <w:r>
        <w:rPr>
          <w:i/>
          <w:iCs/>
          <w:u w:val="single"/>
        </w:rPr>
        <w:t>.</w:t>
      </w:r>
    </w:p>
    <w:p w:rsidR="006624C7" w:rsidRDefault="006624C7" w:rsidP="00766F96">
      <w:pPr>
        <w:ind w:firstLine="360"/>
      </w:pPr>
      <w:r>
        <w:t xml:space="preserve">Окончание             </w:t>
      </w:r>
      <w:r>
        <w:rPr>
          <w:i/>
          <w:iCs/>
          <w:u w:val="single"/>
        </w:rPr>
        <w:t xml:space="preserve">октябрь </w:t>
      </w:r>
      <w:smartTag w:uri="urn:schemas-microsoft-com:office:smarttags" w:element="metricconverter">
        <w:smartTagPr>
          <w:attr w:name="ProductID" w:val="2012 г"/>
        </w:smartTagPr>
        <w:r>
          <w:rPr>
            <w:i/>
            <w:iCs/>
            <w:u w:val="single"/>
          </w:rPr>
          <w:t>2012 г</w:t>
        </w:r>
      </w:smartTag>
    </w:p>
    <w:p w:rsidR="006624C7" w:rsidRDefault="006624C7" w:rsidP="00AB6589">
      <w:pPr>
        <w:ind w:firstLine="360"/>
        <w:rPr>
          <w:b/>
        </w:rPr>
      </w:pPr>
    </w:p>
    <w:p w:rsidR="006624C7" w:rsidRDefault="006624C7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>
        <w:rPr>
          <w:b/>
        </w:rPr>
        <w:t xml:space="preserve">1.3. Предельная цена закупки: </w:t>
      </w:r>
      <w:r>
        <w:rPr>
          <w:bCs/>
          <w:i/>
          <w:iCs/>
          <w:u w:val="single"/>
        </w:rPr>
        <w:t xml:space="preserve"> не объявляется</w:t>
      </w:r>
      <w:r>
        <w:t>.</w:t>
      </w:r>
    </w:p>
    <w:p w:rsidR="006624C7" w:rsidRDefault="006624C7" w:rsidP="00E1055B">
      <w:pPr>
        <w:ind w:left="709"/>
      </w:pPr>
    </w:p>
    <w:p w:rsidR="006624C7" w:rsidRPr="00421C75" w:rsidRDefault="006624C7" w:rsidP="00E1055B">
      <w:pPr>
        <w:pStyle w:val="ListParagraph"/>
        <w:numPr>
          <w:ilvl w:val="0"/>
          <w:numId w:val="22"/>
        </w:numPr>
        <w:ind w:left="709" w:hanging="283"/>
        <w:jc w:val="both"/>
      </w:pPr>
      <w:r w:rsidRPr="00421C75">
        <w:t>Ценовая характеристика стоимости работ должна определяться в соответствии с требов</w:t>
      </w:r>
      <w:r w:rsidRPr="00421C75">
        <w:t>а</w:t>
      </w:r>
      <w:r w:rsidRPr="00421C75">
        <w:t>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421C75">
          <w:t>1”</w:t>
        </w:r>
      </w:smartTag>
      <w:r w:rsidRPr="00421C75">
        <w:t xml:space="preserve">. </w:t>
      </w:r>
    </w:p>
    <w:p w:rsidR="006624C7" w:rsidRPr="00685A7E" w:rsidRDefault="006624C7" w:rsidP="00E1055B">
      <w:pPr>
        <w:numPr>
          <w:ilvl w:val="0"/>
          <w:numId w:val="22"/>
        </w:numPr>
        <w:ind w:left="709" w:hanging="283"/>
        <w:rPr>
          <w:u w:val="single"/>
        </w:rPr>
      </w:pPr>
      <w:r w:rsidRPr="00421C75">
        <w:t>Нормативные документы</w:t>
      </w:r>
      <w:r>
        <w:t>,</w:t>
      </w:r>
      <w:r w:rsidRPr="00421C75">
        <w:t xml:space="preserve"> на основании которых определяется стоимость: </w:t>
      </w:r>
      <w:r w:rsidRPr="00421C75">
        <w:rPr>
          <w:u w:val="single"/>
        </w:rPr>
        <w:t>приказ №43</w:t>
      </w:r>
      <w:r w:rsidRPr="00685A7E">
        <w:rPr>
          <w:u w:val="single"/>
        </w:rPr>
        <w:t xml:space="preserve"> от 21.03.11 «О порядке формирования цен на работы по ремонту оборудования, зданий и с</w:t>
      </w:r>
      <w:r w:rsidRPr="00685A7E">
        <w:rPr>
          <w:u w:val="single"/>
        </w:rPr>
        <w:t>о</w:t>
      </w:r>
      <w:r w:rsidRPr="00685A7E">
        <w:rPr>
          <w:u w:val="single"/>
        </w:rPr>
        <w:t>оружений в 2011 году».</w:t>
      </w:r>
    </w:p>
    <w:p w:rsidR="006624C7" w:rsidRDefault="006624C7" w:rsidP="00E1055B">
      <w:pPr>
        <w:numPr>
          <w:ilvl w:val="0"/>
          <w:numId w:val="21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результатах ре</w:t>
      </w:r>
      <w:r>
        <w:t>г</w:t>
      </w:r>
      <w:r>
        <w:t>ламентированной конкурсной процедуры представляет Заказчику как на бумажном нос</w:t>
      </w:r>
      <w:r>
        <w:t>и</w:t>
      </w:r>
      <w:r>
        <w:t xml:space="preserve">теле (в 2-х экз.), так и в электронном виде (по адресу: </w:t>
      </w:r>
      <w:hyperlink r:id="rId9" w:history="1">
        <w:r>
          <w:t xml:space="preserve"> </w:t>
        </w:r>
        <w:hyperlink r:id="rId10" w:history="1">
          <w:r w:rsidRPr="00647992">
            <w:rPr>
              <w:rStyle w:val="Hyperlink"/>
              <w:lang w:val="en-US"/>
            </w:rPr>
            <w:t>Nauvov</w:t>
          </w:r>
          <w:r>
            <w:rPr>
              <w:rStyle w:val="Hyperlink"/>
            </w:rPr>
            <w:t>.</w:t>
          </w:r>
          <w:r w:rsidRPr="00647992">
            <w:rPr>
              <w:rStyle w:val="Hyperlink"/>
              <w:lang w:val="en-US"/>
            </w:rPr>
            <w:t>UM</w:t>
          </w:r>
          <w:r>
            <w:rPr>
              <w:rStyle w:val="Hyperlink"/>
            </w:rPr>
            <w:t>@</w:t>
          </w:r>
          <w:r w:rsidRPr="00647992">
            <w:rPr>
              <w:rStyle w:val="Hyperlink"/>
              <w:lang w:val="en-US"/>
            </w:rPr>
            <w:t>tgc</w:t>
          </w:r>
          <w:r>
            <w:rPr>
              <w:rStyle w:val="Hyperlink"/>
            </w:rPr>
            <w:t>1.</w:t>
          </w:r>
          <w:r w:rsidRPr="00647992">
            <w:rPr>
              <w:rStyle w:val="Hyperlink"/>
              <w:lang w:val="en-US"/>
            </w:rPr>
            <w:t>ru</w:t>
          </w:r>
        </w:hyperlink>
      </w:hyperlink>
      <w:r>
        <w:t xml:space="preserve"> ) проект дог</w:t>
      </w:r>
      <w:r>
        <w:t>о</w:t>
      </w:r>
      <w:r>
        <w:t>вора генподряда на выполнение работ с приложениями:</w:t>
      </w:r>
    </w:p>
    <w:p w:rsidR="006624C7" w:rsidRDefault="006624C7" w:rsidP="00E1055B">
      <w:pPr>
        <w:pStyle w:val="Heading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6624C7" w:rsidRDefault="006624C7" w:rsidP="00E1055B">
      <w:pPr>
        <w:pStyle w:val="Heading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6624C7" w:rsidRPr="00C83E16" w:rsidRDefault="006624C7" w:rsidP="00E1055B">
      <w:pPr>
        <w:numPr>
          <w:ilvl w:val="0"/>
          <w:numId w:val="23"/>
        </w:numPr>
        <w:ind w:left="709" w:hanging="283"/>
      </w:pPr>
      <w:r w:rsidRPr="00C83E16">
        <w:rPr>
          <w:bCs/>
          <w:iCs/>
        </w:rPr>
        <w:t xml:space="preserve">копии </w:t>
      </w:r>
      <w:r w:rsidRPr="00C83E16">
        <w:t>сертификата добровольных систем сертификации (СРО) на выполнение работ по о</w:t>
      </w:r>
      <w:r w:rsidRPr="00C83E16">
        <w:t>р</w:t>
      </w:r>
      <w:r w:rsidRPr="00C83E16">
        <w:t>ганизации строительства, реконструкции и капитального ремонта привлекаемым застро</w:t>
      </w:r>
      <w:r w:rsidRPr="00C83E16">
        <w:t>й</w:t>
      </w:r>
      <w:r w:rsidRPr="00C83E16">
        <w:t xml:space="preserve">щиком или заказчиком на основании договора юридическим лицом или индивидуальным предпринимателем (генеральным подрядчиком) на тепловых электростанциях (п. 33.1.11. приложения 2 приказа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 w:rsidRPr="00C83E16">
          <w:t>2009 г</w:t>
        </w:r>
      </w:smartTag>
      <w:r w:rsidRPr="00C83E16">
        <w:t>. N 624).</w:t>
      </w:r>
    </w:p>
    <w:p w:rsidR="006624C7" w:rsidRPr="00647992" w:rsidRDefault="006624C7" w:rsidP="00E1055B">
      <w:pPr>
        <w:numPr>
          <w:ilvl w:val="0"/>
          <w:numId w:val="3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6624C7" w:rsidRDefault="006624C7" w:rsidP="00E1055B">
      <w:pPr>
        <w:ind w:left="709"/>
      </w:pPr>
    </w:p>
    <w:p w:rsidR="006624C7" w:rsidRDefault="006624C7" w:rsidP="00E1055B">
      <w:pPr>
        <w:ind w:left="709"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6624C7" w:rsidRDefault="006624C7" w:rsidP="00E1055B">
      <w:pPr>
        <w:ind w:left="540" w:right="-87"/>
        <w:jc w:val="both"/>
        <w:rPr>
          <w:b/>
          <w:i/>
          <w:iCs/>
        </w:rPr>
      </w:pPr>
      <w:r>
        <w:rPr>
          <w:i/>
          <w:iCs/>
        </w:rPr>
        <w:t xml:space="preserve">Цель работы: </w:t>
      </w:r>
      <w:r w:rsidRPr="003D741F">
        <w:rPr>
          <w:b/>
          <w:i/>
          <w:iCs/>
        </w:rPr>
        <w:t xml:space="preserve">выполнение </w:t>
      </w:r>
      <w:r>
        <w:rPr>
          <w:b/>
          <w:i/>
          <w:iCs/>
        </w:rPr>
        <w:t>комплекса работ по восстановлению технического состояния насосов электростанций №№1,2,3 с использованием современных материалов и технич</w:t>
      </w:r>
      <w:r>
        <w:rPr>
          <w:b/>
          <w:i/>
          <w:iCs/>
        </w:rPr>
        <w:t>е</w:t>
      </w:r>
      <w:r>
        <w:rPr>
          <w:b/>
          <w:i/>
          <w:iCs/>
        </w:rPr>
        <w:t>ских решений, для несения ими номинальной нагрузки.</w:t>
      </w:r>
    </w:p>
    <w:p w:rsidR="006624C7" w:rsidRDefault="006624C7" w:rsidP="00E1055B">
      <w:pPr>
        <w:ind w:left="540" w:right="-87"/>
        <w:jc w:val="both"/>
        <w:rPr>
          <w:b/>
          <w:i/>
          <w:iCs/>
        </w:rPr>
      </w:pPr>
    </w:p>
    <w:p w:rsidR="006624C7" w:rsidRDefault="006624C7" w:rsidP="0046597D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Основные характеристики насосов Центральной ТЭЦ: </w:t>
      </w:r>
    </w:p>
    <w:p w:rsidR="006624C7" w:rsidRDefault="006624C7" w:rsidP="0046597D">
      <w:pPr>
        <w:pStyle w:val="BodyTextIndent2"/>
        <w:jc w:val="both"/>
        <w:rPr>
          <w:sz w:val="22"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568"/>
        <w:gridCol w:w="2409"/>
        <w:gridCol w:w="567"/>
        <w:gridCol w:w="1985"/>
        <w:gridCol w:w="709"/>
        <w:gridCol w:w="850"/>
        <w:gridCol w:w="709"/>
        <w:gridCol w:w="709"/>
        <w:gridCol w:w="1984"/>
      </w:tblGrid>
      <w:tr w:rsidR="006624C7" w:rsidRPr="0046597D" w:rsidTr="00D27FB1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D27FB1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 пп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D038EF">
            <w:pPr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Ст. 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623DFF">
            <w:pPr>
              <w:ind w:left="-57" w:right="-57"/>
              <w:jc w:val="center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Тип </w:t>
            </w:r>
            <w:r>
              <w:rPr>
                <w:sz w:val="20"/>
                <w:szCs w:val="20"/>
              </w:rPr>
              <w:t>насоса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Кол. </w:t>
            </w:r>
            <w:r>
              <w:rPr>
                <w:sz w:val="20"/>
                <w:szCs w:val="20"/>
              </w:rPr>
              <w:t>ст.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Подача, м3\час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Напор, м.в.ст.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46597D">
              <w:rPr>
                <w:sz w:val="20"/>
                <w:szCs w:val="20"/>
              </w:rPr>
              <w:t>, об\мин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46597D" w:rsidRDefault="006624C7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Место установки</w:t>
            </w:r>
          </w:p>
        </w:tc>
      </w:tr>
      <w:tr w:rsidR="006624C7" w:rsidRPr="00B07DA5" w:rsidTr="00D27FB1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  <w:r w:rsidRPr="00B07DA5">
              <w:rPr>
                <w:b/>
                <w:bCs/>
                <w:sz w:val="20"/>
                <w:szCs w:val="20"/>
              </w:rPr>
              <w:t>ЭС-2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sz w:val="20"/>
                <w:szCs w:val="20"/>
              </w:rPr>
            </w:pPr>
          </w:p>
        </w:tc>
      </w:tr>
      <w:tr w:rsidR="006624C7" w:rsidRPr="00B07DA5" w:rsidTr="00D27FB1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  <w:szCs w:val="20"/>
              </w:rPr>
            </w:pPr>
            <w:r w:rsidRPr="00DC11CB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Питательны</w:t>
            </w:r>
            <w:r>
              <w:rPr>
                <w:sz w:val="20"/>
                <w:szCs w:val="20"/>
              </w:rPr>
              <w:t>й</w:t>
            </w:r>
            <w:r w:rsidRPr="00B07DA5">
              <w:rPr>
                <w:sz w:val="20"/>
                <w:szCs w:val="20"/>
              </w:rPr>
              <w:t xml:space="preserve"> электрон</w:t>
            </w:r>
            <w:r w:rsidRPr="00B07DA5">
              <w:rPr>
                <w:sz w:val="20"/>
                <w:szCs w:val="20"/>
              </w:rPr>
              <w:t>а</w:t>
            </w:r>
            <w:r w:rsidRPr="00B07DA5">
              <w:rPr>
                <w:sz w:val="20"/>
                <w:szCs w:val="20"/>
              </w:rPr>
              <w:t>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ПЭ-250-45-2</w:t>
            </w:r>
            <w:r>
              <w:rPr>
                <w:sz w:val="20"/>
                <w:szCs w:val="20"/>
              </w:rPr>
              <w:t xml:space="preserve"> (</w:t>
            </w:r>
            <w:r w:rsidRPr="00B07DA5">
              <w:rPr>
                <w:sz w:val="20"/>
                <w:szCs w:val="20"/>
              </w:rPr>
              <w:t>4ц4а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машинный зал</w:t>
            </w:r>
          </w:p>
        </w:tc>
      </w:tr>
      <w:tr w:rsidR="006624C7" w:rsidRPr="00B07DA5" w:rsidTr="00126F67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  <w:r w:rsidRPr="00DC11CB">
              <w:rPr>
                <w:sz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Питательный насос в/д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644533">
              <w:rPr>
                <w:sz w:val="20"/>
              </w:rPr>
              <w:t>ПЭ270-150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4724C" w:rsidRDefault="006624C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4724C">
              <w:rPr>
                <w:rFonts w:ascii="Times New Roman CYR" w:hAnsi="Times New Roman CYR" w:cs="Times New Roman CYR"/>
                <w:sz w:val="20"/>
                <w:szCs w:val="20"/>
              </w:rPr>
              <w:t>Насосная ВД</w:t>
            </w:r>
          </w:p>
        </w:tc>
      </w:tr>
      <w:tr w:rsidR="006624C7" w:rsidRPr="00B07DA5" w:rsidTr="00D27FB1">
        <w:trPr>
          <w:trHeight w:val="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Насосы сырой воды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644533">
              <w:rPr>
                <w:sz w:val="20"/>
              </w:rPr>
              <w:t>3В-200х2</w:t>
            </w:r>
            <w:r>
              <w:rPr>
                <w:sz w:val="20"/>
              </w:rPr>
              <w:t xml:space="preserve"> (</w:t>
            </w:r>
            <w:r w:rsidRPr="000E17C3">
              <w:rPr>
                <w:sz w:val="20"/>
              </w:rPr>
              <w:t>ЦН-400-105</w:t>
            </w:r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машинный зал</w:t>
            </w:r>
          </w:p>
        </w:tc>
      </w:tr>
      <w:tr w:rsidR="006624C7" w:rsidRPr="00B07DA5" w:rsidTr="00D27FB1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Подпиточный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 w:rsidRPr="000E17C3">
              <w:rPr>
                <w:sz w:val="20"/>
              </w:rPr>
              <w:t>Д1250-65</w:t>
            </w:r>
            <w:r>
              <w:rPr>
                <w:sz w:val="20"/>
              </w:rPr>
              <w:t xml:space="preserve">) </w:t>
            </w:r>
            <w:r w:rsidRPr="00644533">
              <w:rPr>
                <w:sz w:val="20"/>
              </w:rPr>
              <w:t>12НДС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980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Ст.бойлерная</w:t>
            </w:r>
          </w:p>
        </w:tc>
      </w:tr>
      <w:tr w:rsidR="006624C7" w:rsidRPr="00B07DA5" w:rsidTr="00D27FB1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Подпиточный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644533">
              <w:rPr>
                <w:sz w:val="20"/>
              </w:rPr>
              <w:t>12Д19-60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бойлерная</w:t>
            </w:r>
          </w:p>
        </w:tc>
      </w:tr>
      <w:tr w:rsidR="006624C7" w:rsidRPr="00B07DA5" w:rsidTr="00D27FB1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C11CB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Сетевой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ind w:left="-57" w:right="-113"/>
              <w:rPr>
                <w:sz w:val="20"/>
              </w:rPr>
            </w:pPr>
            <w:r w:rsidRPr="00644533">
              <w:rPr>
                <w:sz w:val="20"/>
              </w:rPr>
              <w:t>РСМ-1250-140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 w:rsidRPr="0014724C">
              <w:rPr>
                <w:rFonts w:ascii="Times New Roman CYR" w:hAnsi="Times New Roman CYR" w:cs="Times New Roman CYR"/>
                <w:sz w:val="20"/>
                <w:szCs w:val="20"/>
              </w:rPr>
              <w:t>Насосная ВД</w:t>
            </w:r>
          </w:p>
        </w:tc>
      </w:tr>
      <w:tr w:rsidR="006624C7" w:rsidRPr="00B07DA5" w:rsidTr="00126F67">
        <w:trPr>
          <w:trHeight w:val="4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Сетевой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B07DA5">
              <w:rPr>
                <w:sz w:val="20"/>
                <w:szCs w:val="20"/>
              </w:rPr>
              <w:t>СЭ2500-60</w:t>
            </w:r>
            <w:r>
              <w:rPr>
                <w:sz w:val="20"/>
                <w:szCs w:val="20"/>
              </w:rPr>
              <w:t xml:space="preserve"> (</w:t>
            </w:r>
            <w:r w:rsidRPr="00644533">
              <w:rPr>
                <w:sz w:val="20"/>
              </w:rPr>
              <w:t>24СД-15</w:t>
            </w:r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бойлерная</w:t>
            </w:r>
          </w:p>
        </w:tc>
      </w:tr>
      <w:tr w:rsidR="006624C7" w:rsidRPr="00B07DA5" w:rsidTr="00D27FB1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Сетевой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B07DA5">
              <w:rPr>
                <w:sz w:val="20"/>
                <w:szCs w:val="20"/>
              </w:rPr>
              <w:t>СЭ2500-60</w:t>
            </w:r>
            <w:r>
              <w:rPr>
                <w:sz w:val="20"/>
                <w:szCs w:val="20"/>
              </w:rPr>
              <w:t xml:space="preserve"> (</w:t>
            </w:r>
            <w:r w:rsidRPr="00644533">
              <w:rPr>
                <w:sz w:val="20"/>
              </w:rPr>
              <w:t>24СД-15</w:t>
            </w:r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бойлерная</w:t>
            </w:r>
          </w:p>
        </w:tc>
      </w:tr>
      <w:tr w:rsidR="006624C7" w:rsidRPr="00B07DA5" w:rsidTr="00D27FB1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Насос баков-аккумуляторов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4632AD">
              <w:rPr>
                <w:sz w:val="20"/>
              </w:rPr>
              <w:t>1Д500-63</w:t>
            </w:r>
            <w:r>
              <w:rPr>
                <w:sz w:val="20"/>
              </w:rPr>
              <w:t xml:space="preserve"> (</w:t>
            </w:r>
            <w:r w:rsidRPr="00644533">
              <w:rPr>
                <w:sz w:val="20"/>
              </w:rPr>
              <w:t>10Д-6</w:t>
            </w:r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Насосная БА</w:t>
            </w:r>
          </w:p>
        </w:tc>
      </w:tr>
      <w:tr w:rsidR="006624C7" w:rsidRPr="00B07DA5" w:rsidTr="00D27FB1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EC44F4">
            <w:pPr>
              <w:rPr>
                <w:sz w:val="20"/>
              </w:rPr>
            </w:pPr>
            <w:r w:rsidRPr="00644533">
              <w:rPr>
                <w:sz w:val="20"/>
              </w:rPr>
              <w:t xml:space="preserve">Насос рециркуляции ПВК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ind w:left="-113" w:right="-1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ind w:left="-113" w:right="-113"/>
              <w:rPr>
                <w:sz w:val="20"/>
              </w:rPr>
            </w:pPr>
            <w:r w:rsidRPr="00644533">
              <w:rPr>
                <w:sz w:val="20"/>
              </w:rPr>
              <w:t>СЭ 1250-70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ПВК</w:t>
            </w:r>
          </w:p>
        </w:tc>
      </w:tr>
      <w:tr w:rsidR="006624C7" w:rsidRPr="00B07DA5" w:rsidTr="00D27FB1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right="-113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ind w:left="-57" w:right="-113"/>
              <w:rPr>
                <w:sz w:val="20"/>
              </w:rPr>
            </w:pPr>
            <w:r w:rsidRPr="00644533">
              <w:rPr>
                <w:sz w:val="20"/>
              </w:rPr>
              <w:t xml:space="preserve">Дренажный насос </w:t>
            </w:r>
          </w:p>
          <w:p w:rsidR="006624C7" w:rsidRPr="00644533" w:rsidRDefault="006624C7" w:rsidP="00D038EF">
            <w:pPr>
              <w:ind w:left="-57" w:right="-113"/>
              <w:rPr>
                <w:sz w:val="20"/>
              </w:rPr>
            </w:pPr>
            <w:r>
              <w:rPr>
                <w:sz w:val="20"/>
              </w:rPr>
              <w:t>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rPr>
                <w:sz w:val="20"/>
              </w:rPr>
            </w:pPr>
            <w:r w:rsidRPr="00644533">
              <w:rPr>
                <w:sz w:val="20"/>
              </w:rPr>
              <w:t>КМ 150-50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126F67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котельной</w:t>
            </w:r>
          </w:p>
        </w:tc>
      </w:tr>
      <w:tr w:rsidR="006624C7" w:rsidRPr="00B07DA5" w:rsidTr="00D27FB1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DC11CB" w:rsidRDefault="006624C7" w:rsidP="00DC11CB">
            <w:pPr>
              <w:pStyle w:val="ListParagraph"/>
              <w:numPr>
                <w:ilvl w:val="0"/>
                <w:numId w:val="31"/>
              </w:numPr>
              <w:ind w:left="470" w:right="-113" w:hanging="357"/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B96976">
            <w:pPr>
              <w:ind w:left="-57" w:right="-113"/>
              <w:rPr>
                <w:sz w:val="20"/>
              </w:rPr>
            </w:pPr>
            <w:r w:rsidRPr="00644533">
              <w:rPr>
                <w:sz w:val="20"/>
              </w:rPr>
              <w:t xml:space="preserve">Насос дренажный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D038EF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644533" w:rsidRDefault="006624C7" w:rsidP="00623DFF">
            <w:pPr>
              <w:ind w:left="-57" w:right="-113"/>
              <w:rPr>
                <w:sz w:val="20"/>
              </w:rPr>
            </w:pPr>
            <w:r w:rsidRPr="00644533">
              <w:rPr>
                <w:sz w:val="20"/>
              </w:rPr>
              <w:t>К</w:t>
            </w:r>
            <w:r>
              <w:rPr>
                <w:sz w:val="20"/>
              </w:rPr>
              <w:t>-</w:t>
            </w:r>
            <w:r w:rsidRPr="00644533">
              <w:rPr>
                <w:sz w:val="20"/>
              </w:rPr>
              <w:t>100-80-160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машинный зал</w:t>
            </w:r>
          </w:p>
        </w:tc>
      </w:tr>
      <w:tr w:rsidR="006624C7" w:rsidRPr="00B07DA5" w:rsidTr="00D27FB1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b/>
                <w:bCs/>
                <w:sz w:val="20"/>
                <w:szCs w:val="20"/>
              </w:rPr>
            </w:pPr>
            <w:r w:rsidRPr="00B07DA5">
              <w:rPr>
                <w:b/>
                <w:bCs/>
                <w:sz w:val="20"/>
                <w:szCs w:val="20"/>
              </w:rPr>
              <w:t>ЭС-1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FB7562" w:rsidRDefault="006624C7" w:rsidP="009925F9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5D0A2C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Сетев</w:t>
            </w:r>
            <w:r>
              <w:rPr>
                <w:sz w:val="20"/>
                <w:szCs w:val="20"/>
              </w:rPr>
              <w:t>ой</w:t>
            </w:r>
            <w:r w:rsidRPr="00B07DA5">
              <w:rPr>
                <w:sz w:val="20"/>
                <w:szCs w:val="20"/>
              </w:rPr>
              <w:t xml:space="preserve"> насос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СЭ 1250-140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</w:t>
            </w: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FB7562" w:rsidRDefault="006624C7" w:rsidP="009925F9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Питательны</w:t>
            </w:r>
            <w:r>
              <w:rPr>
                <w:sz w:val="20"/>
                <w:szCs w:val="20"/>
              </w:rPr>
              <w:t>й</w:t>
            </w:r>
            <w:r w:rsidRPr="00B07DA5">
              <w:rPr>
                <w:sz w:val="20"/>
                <w:szCs w:val="20"/>
              </w:rPr>
              <w:t xml:space="preserve"> электрон</w:t>
            </w:r>
            <w:r w:rsidRPr="00B07DA5">
              <w:rPr>
                <w:sz w:val="20"/>
                <w:szCs w:val="20"/>
              </w:rPr>
              <w:t>а</w:t>
            </w:r>
            <w:r w:rsidRPr="00B07DA5">
              <w:rPr>
                <w:sz w:val="20"/>
                <w:szCs w:val="20"/>
              </w:rPr>
              <w:t>сос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ЦНС</w:t>
            </w:r>
            <w:r>
              <w:rPr>
                <w:sz w:val="20"/>
                <w:szCs w:val="20"/>
              </w:rPr>
              <w:t>Г</w:t>
            </w:r>
            <w:r w:rsidRPr="00B07DA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  <w:r w:rsidRPr="00B07DA5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</w:t>
            </w: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9925F9" w:rsidRDefault="006624C7" w:rsidP="009925F9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Питательны</w:t>
            </w:r>
            <w:r>
              <w:rPr>
                <w:sz w:val="20"/>
                <w:szCs w:val="20"/>
              </w:rPr>
              <w:t>й</w:t>
            </w:r>
            <w:r w:rsidRPr="00B07DA5">
              <w:rPr>
                <w:sz w:val="20"/>
                <w:szCs w:val="20"/>
              </w:rPr>
              <w:t xml:space="preserve"> электрон</w:t>
            </w:r>
            <w:r w:rsidRPr="00B07DA5">
              <w:rPr>
                <w:sz w:val="20"/>
                <w:szCs w:val="20"/>
              </w:rPr>
              <w:t>а</w:t>
            </w:r>
            <w:r w:rsidRPr="00B07DA5">
              <w:rPr>
                <w:sz w:val="20"/>
                <w:szCs w:val="20"/>
              </w:rPr>
              <w:t>сос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ЦНС</w:t>
            </w:r>
            <w:r>
              <w:rPr>
                <w:sz w:val="20"/>
                <w:szCs w:val="20"/>
              </w:rPr>
              <w:t>Г</w:t>
            </w:r>
            <w:r w:rsidRPr="00B07DA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  <w:r w:rsidRPr="00B07DA5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</w:t>
            </w:r>
          </w:p>
        </w:tc>
      </w:tr>
      <w:tr w:rsidR="006624C7" w:rsidRPr="00B07DA5" w:rsidTr="00D27FB1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8609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860903">
            <w:pPr>
              <w:rPr>
                <w:b/>
                <w:bCs/>
                <w:sz w:val="20"/>
                <w:szCs w:val="20"/>
              </w:rPr>
            </w:pPr>
            <w:r w:rsidRPr="00B07DA5">
              <w:rPr>
                <w:b/>
                <w:bCs/>
                <w:sz w:val="20"/>
                <w:szCs w:val="20"/>
              </w:rPr>
              <w:t>ЭС-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12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992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474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Турбо-с</w:t>
            </w:r>
            <w:r w:rsidRPr="00B07DA5">
              <w:rPr>
                <w:sz w:val="20"/>
                <w:szCs w:val="20"/>
              </w:rPr>
              <w:t>етев</w:t>
            </w:r>
            <w:r>
              <w:rPr>
                <w:sz w:val="20"/>
                <w:szCs w:val="20"/>
              </w:rPr>
              <w:t>ой</w:t>
            </w:r>
            <w:r w:rsidRPr="00B07DA5">
              <w:rPr>
                <w:sz w:val="20"/>
                <w:szCs w:val="20"/>
              </w:rPr>
              <w:t xml:space="preserve"> насос</w:t>
            </w:r>
            <w:r>
              <w:rPr>
                <w:sz w:val="20"/>
                <w:szCs w:val="20"/>
              </w:rPr>
              <w:t xml:space="preserve"> (ТСН)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10НМКх2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Турбинное отдел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Default="006624C7" w:rsidP="00992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Турбопривод турбо-сетевого насоса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623D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Турбинное отдел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</w:tc>
      </w:tr>
      <w:tr w:rsidR="006624C7" w:rsidRPr="00B07DA5" w:rsidTr="00D27FB1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992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D038EF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Сетев</w:t>
            </w:r>
            <w:r>
              <w:rPr>
                <w:sz w:val="20"/>
                <w:szCs w:val="20"/>
              </w:rPr>
              <w:t>ой</w:t>
            </w:r>
            <w:r w:rsidRPr="00B07DA5">
              <w:rPr>
                <w:sz w:val="20"/>
                <w:szCs w:val="20"/>
              </w:rPr>
              <w:t xml:space="preserve"> насос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B07DA5" w:rsidRDefault="006624C7" w:rsidP="00623D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10НМКх2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12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Pr="00126F67" w:rsidRDefault="006624C7" w:rsidP="00D038EF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4C7" w:rsidRDefault="006624C7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Турбинное отдел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</w:tc>
      </w:tr>
    </w:tbl>
    <w:p w:rsidR="006624C7" w:rsidRPr="00474BF7" w:rsidRDefault="006624C7" w:rsidP="006B27A1">
      <w:pPr>
        <w:ind w:left="540" w:right="-87"/>
        <w:jc w:val="both"/>
        <w:rPr>
          <w:bCs/>
          <w:sz w:val="20"/>
          <w:szCs w:val="20"/>
          <w:vertAlign w:val="superscript"/>
        </w:rPr>
      </w:pPr>
      <w:r w:rsidRPr="00474BF7">
        <w:rPr>
          <w:bCs/>
          <w:sz w:val="20"/>
          <w:szCs w:val="20"/>
        </w:rPr>
        <w:t>Примечание 1</w:t>
      </w:r>
      <w:r>
        <w:rPr>
          <w:bCs/>
          <w:sz w:val="20"/>
          <w:szCs w:val="20"/>
        </w:rPr>
        <w:t>: рабочая среда</w:t>
      </w:r>
      <w:r w:rsidRPr="00474BF7">
        <w:rPr>
          <w:bCs/>
          <w:sz w:val="20"/>
          <w:szCs w:val="20"/>
        </w:rPr>
        <w:t xml:space="preserve"> турбопривода</w:t>
      </w:r>
      <w:r>
        <w:rPr>
          <w:bCs/>
          <w:sz w:val="20"/>
          <w:szCs w:val="20"/>
        </w:rPr>
        <w:t>: на входе -</w:t>
      </w:r>
      <w:r w:rsidRPr="00474BF7">
        <w:rPr>
          <w:bCs/>
          <w:sz w:val="20"/>
          <w:szCs w:val="20"/>
        </w:rPr>
        <w:t xml:space="preserve"> свежий пар давлением </w:t>
      </w:r>
      <w:r>
        <w:rPr>
          <w:bCs/>
          <w:sz w:val="20"/>
          <w:szCs w:val="20"/>
        </w:rPr>
        <w:t>13 кг/см</w:t>
      </w:r>
      <w:r>
        <w:rPr>
          <w:bCs/>
          <w:sz w:val="20"/>
          <w:szCs w:val="20"/>
          <w:vertAlign w:val="superscript"/>
        </w:rPr>
        <w:t>2</w:t>
      </w:r>
      <w:r>
        <w:rPr>
          <w:bCs/>
          <w:sz w:val="20"/>
          <w:szCs w:val="20"/>
        </w:rPr>
        <w:t>, на выходе пар давлен</w:t>
      </w:r>
      <w:r>
        <w:rPr>
          <w:bCs/>
          <w:sz w:val="20"/>
          <w:szCs w:val="20"/>
        </w:rPr>
        <w:t>и</w:t>
      </w:r>
      <w:r>
        <w:rPr>
          <w:bCs/>
          <w:sz w:val="20"/>
          <w:szCs w:val="20"/>
        </w:rPr>
        <w:t>ем – 1,2 кг/см</w:t>
      </w:r>
      <w:r>
        <w:rPr>
          <w:bCs/>
          <w:sz w:val="20"/>
          <w:szCs w:val="20"/>
          <w:vertAlign w:val="superscript"/>
        </w:rPr>
        <w:t>2</w:t>
      </w:r>
    </w:p>
    <w:p w:rsidR="006624C7" w:rsidRPr="00474BF7" w:rsidRDefault="006624C7" w:rsidP="006B27A1">
      <w:pPr>
        <w:ind w:left="540" w:right="-87"/>
        <w:jc w:val="both"/>
        <w:rPr>
          <w:bCs/>
        </w:rPr>
      </w:pPr>
    </w:p>
    <w:p w:rsidR="006624C7" w:rsidRPr="000606C3" w:rsidRDefault="006624C7" w:rsidP="00B12DDA">
      <w:pPr>
        <w:pStyle w:val="BodyTextIndent2"/>
        <w:jc w:val="both"/>
        <w:rPr>
          <w:b w:val="0"/>
        </w:rPr>
      </w:pPr>
      <w:r w:rsidRPr="000606C3">
        <w:rPr>
          <w:b w:val="0"/>
        </w:rPr>
        <w:t>Укрупненная ведомость планируемых работ по ремонту насосов</w:t>
      </w:r>
    </w:p>
    <w:p w:rsidR="006624C7" w:rsidRPr="007C0B13" w:rsidRDefault="006624C7" w:rsidP="007C0B13">
      <w:pPr>
        <w:ind w:left="993"/>
        <w:rPr>
          <w:bCs/>
        </w:rPr>
      </w:pPr>
      <w:r w:rsidRPr="000606C3">
        <w:rPr>
          <w:bCs/>
        </w:rPr>
        <w:t>Центральной ТЭЦ филиала «Невский» ОАО «ТГК-1»</w:t>
      </w:r>
    </w:p>
    <w:tbl>
      <w:tblPr>
        <w:tblW w:w="9761" w:type="dxa"/>
        <w:tblInd w:w="250" w:type="dxa"/>
        <w:tblLayout w:type="fixed"/>
        <w:tblLook w:val="0000"/>
      </w:tblPr>
      <w:tblGrid>
        <w:gridCol w:w="938"/>
        <w:gridCol w:w="3882"/>
        <w:gridCol w:w="1559"/>
        <w:gridCol w:w="1134"/>
        <w:gridCol w:w="992"/>
        <w:gridCol w:w="1256"/>
      </w:tblGrid>
      <w:tr w:rsidR="006624C7" w:rsidRPr="00B2168B" w:rsidTr="00513CDE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B2168B" w:rsidRDefault="006624C7" w:rsidP="009E2B54">
            <w:pPr>
              <w:ind w:left="360"/>
              <w:rPr>
                <w:bCs/>
                <w:sz w:val="22"/>
                <w:szCs w:val="22"/>
              </w:rPr>
            </w:pPr>
            <w:r w:rsidRPr="00B2168B">
              <w:rPr>
                <w:bCs/>
                <w:sz w:val="22"/>
                <w:szCs w:val="22"/>
              </w:rPr>
              <w:t>№№ пп.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F55E22" w:rsidRDefault="006624C7" w:rsidP="00715955">
            <w:pPr>
              <w:jc w:val="center"/>
              <w:rPr>
                <w:bCs/>
                <w:sz w:val="22"/>
                <w:szCs w:val="22"/>
              </w:rPr>
            </w:pPr>
            <w:r w:rsidRPr="00F55E22">
              <w:rPr>
                <w:sz w:val="22"/>
                <w:szCs w:val="22"/>
              </w:rPr>
              <w:t>Наименование работ</w:t>
            </w:r>
            <w:r w:rsidRPr="00F55E22">
              <w:rPr>
                <w:bCs/>
                <w:sz w:val="22"/>
                <w:szCs w:val="22"/>
                <w:vertAlign w:val="superscript"/>
              </w:rPr>
              <w:t>1</w:t>
            </w:r>
            <w:r>
              <w:rPr>
                <w:bCs/>
                <w:sz w:val="22"/>
                <w:szCs w:val="22"/>
              </w:rPr>
              <w:t>, т</w:t>
            </w:r>
            <w:r w:rsidRPr="00F55E22">
              <w:rPr>
                <w:bCs/>
                <w:sz w:val="22"/>
                <w:szCs w:val="22"/>
              </w:rPr>
              <w:t>ип насоса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B2168B" w:rsidRDefault="006624C7" w:rsidP="00715955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B2168B" w:rsidRDefault="006624C7" w:rsidP="00715955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Кол-во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B2168B" w:rsidRDefault="006624C7" w:rsidP="00715955">
            <w:pPr>
              <w:jc w:val="center"/>
              <w:rPr>
                <w:bCs/>
                <w:sz w:val="22"/>
                <w:szCs w:val="22"/>
              </w:rPr>
            </w:pPr>
            <w:r w:rsidRPr="00B2168B">
              <w:rPr>
                <w:bCs/>
                <w:sz w:val="22"/>
                <w:szCs w:val="22"/>
              </w:rPr>
              <w:t>Сроки р</w:t>
            </w:r>
            <w:r w:rsidRPr="00B2168B">
              <w:rPr>
                <w:bCs/>
                <w:sz w:val="22"/>
                <w:szCs w:val="22"/>
              </w:rPr>
              <w:t>е</w:t>
            </w:r>
            <w:r w:rsidRPr="00B2168B">
              <w:rPr>
                <w:bCs/>
                <w:sz w:val="22"/>
                <w:szCs w:val="22"/>
              </w:rPr>
              <w:t>монта</w:t>
            </w:r>
            <w:r w:rsidRPr="00B2168B">
              <w:rPr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pStyle w:val="Heading4"/>
              <w:jc w:val="left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КТЦ-1 (электростанция №1)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jc w:val="center"/>
              <w:rPr>
                <w:sz w:val="22"/>
                <w:szCs w:val="22"/>
              </w:rPr>
            </w:pP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 - типовой) сетевого насоса ст. №3</w:t>
            </w:r>
            <w:r w:rsidRPr="00B2168B">
              <w:rPr>
                <w:sz w:val="22"/>
                <w:szCs w:val="22"/>
                <w:vertAlign w:val="superscript"/>
              </w:rPr>
              <w:t>2</w:t>
            </w:r>
            <w:r w:rsidRPr="00B216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СЭ1250-140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май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 - типовой) питательного насоса ст. №4</w:t>
            </w:r>
            <w:r w:rsidRPr="00B2168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ЦНСГ-60-264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май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 - типовой) питательного насоса ст. №7</w:t>
            </w:r>
            <w:r w:rsidRPr="00B2168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ЦНСГ-60-264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июнь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b/>
                <w:bCs/>
                <w:sz w:val="22"/>
                <w:szCs w:val="22"/>
              </w:rPr>
            </w:pPr>
            <w:r w:rsidRPr="00B2168B">
              <w:rPr>
                <w:b/>
                <w:bCs/>
                <w:sz w:val="22"/>
                <w:szCs w:val="22"/>
              </w:rPr>
              <w:t>КТЦ-2 (электростанция №2)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п</w:t>
            </w:r>
            <w:r w:rsidRPr="00B2168B">
              <w:rPr>
                <w:sz w:val="22"/>
                <w:szCs w:val="22"/>
              </w:rPr>
              <w:t>и</w:t>
            </w:r>
            <w:r w:rsidRPr="00B2168B">
              <w:rPr>
                <w:sz w:val="22"/>
                <w:szCs w:val="22"/>
              </w:rPr>
              <w:t>тательного электронасоса с/д №3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ПЭ-250-45-2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июнь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(3 гр. сложности- типовой) п</w:t>
            </w:r>
            <w:r w:rsidRPr="00B2168B">
              <w:rPr>
                <w:sz w:val="22"/>
                <w:szCs w:val="22"/>
              </w:rPr>
              <w:t>и</w:t>
            </w:r>
            <w:r w:rsidRPr="00B2168B">
              <w:rPr>
                <w:sz w:val="22"/>
                <w:szCs w:val="22"/>
              </w:rPr>
              <w:t>тательного электронасоса №7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ПЭ-270-150-3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июль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н</w:t>
            </w:r>
            <w:r w:rsidRPr="00B2168B">
              <w:rPr>
                <w:sz w:val="22"/>
                <w:szCs w:val="22"/>
              </w:rPr>
              <w:t>а</w:t>
            </w:r>
            <w:r w:rsidRPr="00B2168B">
              <w:rPr>
                <w:sz w:val="22"/>
                <w:szCs w:val="22"/>
              </w:rPr>
              <w:t>соса сырой воды №2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ЦН-400-105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Сентябрь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сложности- типовой) подпиточного насоса №5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Д800-28     Д1250-65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Август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подпиточного насоса №9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 xml:space="preserve">Д800-28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Июнь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с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тевого насоса №3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РСМ-1250-140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июль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сложности- типовой) с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тевого насоса №12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СЭ2500-60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Август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сложности- типовой) с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тевого насоса №13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СЭ2500-60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Сентябрь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н</w:t>
            </w:r>
            <w:r w:rsidRPr="00B2168B">
              <w:rPr>
                <w:sz w:val="22"/>
                <w:szCs w:val="22"/>
              </w:rPr>
              <w:t>а</w:t>
            </w:r>
            <w:r w:rsidRPr="00B2168B">
              <w:rPr>
                <w:sz w:val="22"/>
                <w:szCs w:val="22"/>
              </w:rPr>
              <w:t>соса баков аккумуляторов №2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10Д-6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август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сложности- типовой) н</w:t>
            </w:r>
            <w:r w:rsidRPr="00B2168B">
              <w:rPr>
                <w:sz w:val="22"/>
                <w:szCs w:val="22"/>
              </w:rPr>
              <w:t>а</w:t>
            </w:r>
            <w:r w:rsidRPr="00B2168B">
              <w:rPr>
                <w:sz w:val="22"/>
                <w:szCs w:val="22"/>
              </w:rPr>
              <w:t>соса рециркуляции ПВК №1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СЭ 1250-70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Июль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дренажного насоса котельного отд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ления №1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КМ 150-50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август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 типовой) н</w:t>
            </w:r>
            <w:r w:rsidRPr="00B2168B">
              <w:rPr>
                <w:sz w:val="22"/>
                <w:szCs w:val="22"/>
              </w:rPr>
              <w:t>а</w:t>
            </w:r>
            <w:r w:rsidRPr="00B2168B">
              <w:rPr>
                <w:sz w:val="22"/>
                <w:szCs w:val="22"/>
              </w:rPr>
              <w:t>соса дренажной системы №3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К 100-80-160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Сентябрь</w:t>
            </w:r>
          </w:p>
        </w:tc>
      </w:tr>
      <w:tr w:rsidR="006624C7" w:rsidRPr="00B2168B" w:rsidTr="00F55E22">
        <w:trPr>
          <w:trHeight w:val="52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</w:p>
        </w:tc>
      </w:tr>
      <w:tr w:rsidR="006624C7" w:rsidRPr="00B2168B" w:rsidTr="00F55E22">
        <w:trPr>
          <w:trHeight w:val="291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b/>
                <w:sz w:val="22"/>
                <w:szCs w:val="22"/>
              </w:rPr>
            </w:pPr>
            <w:r w:rsidRPr="00B2168B">
              <w:rPr>
                <w:b/>
                <w:sz w:val="22"/>
                <w:szCs w:val="22"/>
              </w:rPr>
              <w:t>КТЦ-1 (электростанция №3)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(1 гр. сложности-типовой) с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тевого насоса ст. №3</w:t>
            </w:r>
            <w:r w:rsidRPr="00B2168B">
              <w:rPr>
                <w:sz w:val="22"/>
                <w:szCs w:val="22"/>
                <w:vertAlign w:val="superscript"/>
              </w:rPr>
              <w:t>2</w:t>
            </w:r>
            <w:r w:rsidRPr="00B216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  <w:highlight w:val="yellow"/>
              </w:rPr>
            </w:pPr>
            <w:r w:rsidRPr="00B2168B">
              <w:rPr>
                <w:sz w:val="22"/>
                <w:szCs w:val="22"/>
              </w:rPr>
              <w:t>10НМКх2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 xml:space="preserve">июнь </w:t>
            </w: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Ремонт (2 гр. сложности-типовой) с</w:t>
            </w:r>
            <w:r w:rsidRPr="00B2168B">
              <w:rPr>
                <w:sz w:val="22"/>
                <w:szCs w:val="22"/>
              </w:rPr>
              <w:t>е</w:t>
            </w:r>
            <w:r w:rsidRPr="00B2168B">
              <w:rPr>
                <w:sz w:val="22"/>
                <w:szCs w:val="22"/>
              </w:rPr>
              <w:t>тевого насоса ст. №5</w:t>
            </w:r>
            <w:r w:rsidRPr="00B2168B">
              <w:rPr>
                <w:sz w:val="22"/>
                <w:szCs w:val="22"/>
                <w:vertAlign w:val="superscript"/>
              </w:rPr>
              <w:t>2</w:t>
            </w:r>
            <w:r w:rsidRPr="00B216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  <w:highlight w:val="yellow"/>
              </w:rPr>
            </w:pPr>
            <w:r w:rsidRPr="00B2168B">
              <w:rPr>
                <w:sz w:val="22"/>
                <w:szCs w:val="22"/>
              </w:rPr>
              <w:t>10НМКх2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0172C0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D038EF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июль</w:t>
            </w:r>
          </w:p>
          <w:p w:rsidR="006624C7" w:rsidRPr="00B2168B" w:rsidRDefault="006624C7" w:rsidP="00D038EF">
            <w:pPr>
              <w:rPr>
                <w:sz w:val="22"/>
                <w:szCs w:val="22"/>
              </w:rPr>
            </w:pPr>
          </w:p>
        </w:tc>
      </w:tr>
      <w:tr w:rsidR="006624C7" w:rsidRPr="00B2168B" w:rsidTr="00F55E22">
        <w:trPr>
          <w:trHeight w:val="45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9E2B54">
            <w:pPr>
              <w:ind w:left="360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4C7" w:rsidRPr="00B2168B" w:rsidRDefault="006624C7" w:rsidP="00543062">
            <w:pPr>
              <w:rPr>
                <w:color w:val="000000"/>
                <w:sz w:val="22"/>
                <w:szCs w:val="22"/>
              </w:rPr>
            </w:pPr>
            <w:r w:rsidRPr="00B2168B">
              <w:rPr>
                <w:color w:val="000000"/>
                <w:sz w:val="22"/>
                <w:szCs w:val="22"/>
              </w:rPr>
              <w:t>РЕМОНТ ТУРБОПРИВОДА турбо-сетевого насоса ст.№3 (ремонт упло</w:t>
            </w:r>
            <w:r w:rsidRPr="00B2168B">
              <w:rPr>
                <w:color w:val="000000"/>
                <w:sz w:val="22"/>
                <w:szCs w:val="22"/>
              </w:rPr>
              <w:t>т</w:t>
            </w:r>
            <w:r w:rsidRPr="00B2168B">
              <w:rPr>
                <w:color w:val="000000"/>
                <w:sz w:val="22"/>
                <w:szCs w:val="22"/>
              </w:rPr>
              <w:t>нений, подшипниковых узлов, масл</w:t>
            </w:r>
            <w:r w:rsidRPr="00B2168B">
              <w:rPr>
                <w:color w:val="000000"/>
                <w:sz w:val="22"/>
                <w:szCs w:val="22"/>
              </w:rPr>
              <w:t>о</w:t>
            </w:r>
            <w:r w:rsidRPr="00B2168B">
              <w:rPr>
                <w:color w:val="000000"/>
                <w:sz w:val="22"/>
                <w:szCs w:val="22"/>
              </w:rPr>
              <w:t>системы).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2168B">
              <w:rPr>
                <w:color w:val="000000"/>
                <w:sz w:val="22"/>
                <w:szCs w:val="22"/>
              </w:rPr>
              <w:t>ТИССОН-РЕДЕР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41302B">
            <w:pPr>
              <w:jc w:val="center"/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543062">
            <w:pPr>
              <w:rPr>
                <w:color w:val="000000"/>
                <w:sz w:val="22"/>
                <w:szCs w:val="22"/>
              </w:rPr>
            </w:pPr>
            <w:r w:rsidRPr="00B2168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4C7" w:rsidRPr="00B2168B" w:rsidRDefault="006624C7" w:rsidP="00C41463">
            <w:pPr>
              <w:rPr>
                <w:sz w:val="22"/>
                <w:szCs w:val="22"/>
              </w:rPr>
            </w:pPr>
            <w:r w:rsidRPr="00B2168B">
              <w:rPr>
                <w:sz w:val="22"/>
                <w:szCs w:val="22"/>
              </w:rPr>
              <w:t>июль</w:t>
            </w:r>
          </w:p>
          <w:p w:rsidR="006624C7" w:rsidRPr="00B2168B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6624C7" w:rsidRPr="00916383" w:rsidRDefault="006624C7" w:rsidP="00B12DDA">
      <w:r w:rsidRPr="00916383">
        <w:rPr>
          <w:u w:val="single"/>
        </w:rPr>
        <w:t>Примечания:</w:t>
      </w:r>
    </w:p>
    <w:p w:rsidR="006624C7" w:rsidRPr="00916383" w:rsidRDefault="006624C7" w:rsidP="00B12DDA">
      <w:pPr>
        <w:numPr>
          <w:ilvl w:val="0"/>
          <w:numId w:val="29"/>
        </w:numPr>
      </w:pPr>
      <w:r w:rsidRPr="00916383">
        <w:t>сроки ремонтов и номенклатура ремонтируемого оборудования могут быть уточнены по режимным условиям ТЭЦ или согласно техническому состоянию оборудования</w:t>
      </w:r>
    </w:p>
    <w:p w:rsidR="006624C7" w:rsidRPr="00916383" w:rsidRDefault="006624C7" w:rsidP="00B12DDA">
      <w:pPr>
        <w:numPr>
          <w:ilvl w:val="0"/>
          <w:numId w:val="29"/>
        </w:numPr>
      </w:pPr>
      <w:r w:rsidRPr="00916383">
        <w:t>для обеспечения производства работ предусмотрены стационарные электротельферы</w:t>
      </w:r>
    </w:p>
    <w:p w:rsidR="006624C7" w:rsidRDefault="006624C7" w:rsidP="00B12DDA"/>
    <w:p w:rsidR="006624C7" w:rsidRDefault="006624C7" w:rsidP="000606C3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6624C7" w:rsidRDefault="006624C7" w:rsidP="000606C3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6624C7" w:rsidRPr="00647992" w:rsidRDefault="006624C7" w:rsidP="000606C3">
      <w:pPr>
        <w:tabs>
          <w:tab w:val="left" w:pos="2835"/>
        </w:tabs>
        <w:jc w:val="center"/>
        <w:rPr>
          <w:b/>
          <w:sz w:val="28"/>
          <w:szCs w:val="28"/>
        </w:rPr>
      </w:pPr>
      <w:r w:rsidRPr="00647992">
        <w:rPr>
          <w:b/>
          <w:sz w:val="28"/>
          <w:szCs w:val="28"/>
        </w:rPr>
        <w:t>Особые условия.</w:t>
      </w:r>
    </w:p>
    <w:p w:rsidR="006624C7" w:rsidRDefault="006624C7" w:rsidP="000606C3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6624C7" w:rsidRDefault="006624C7" w:rsidP="000606C3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6624C7" w:rsidRPr="00C83E16" w:rsidRDefault="006624C7" w:rsidP="000606C3">
      <w:pPr>
        <w:jc w:val="center"/>
      </w:pPr>
      <w:r w:rsidRPr="00C83E16">
        <w:t>Центральной ТЭЦ филиала «Невский» ОАО «ТГК-1».</w:t>
      </w:r>
    </w:p>
    <w:p w:rsidR="006624C7" w:rsidRDefault="006624C7" w:rsidP="00B12DDA"/>
    <w:p w:rsidR="006624C7" w:rsidRDefault="006624C7" w:rsidP="00C21762">
      <w:pPr>
        <w:rPr>
          <w:b/>
        </w:rPr>
      </w:pPr>
      <w:r w:rsidRPr="00B62083">
        <w:rPr>
          <w:b/>
        </w:rPr>
        <w:t>Выполнение требований:</w:t>
      </w:r>
    </w:p>
    <w:p w:rsidR="006624C7" w:rsidRDefault="006624C7" w:rsidP="00C21762">
      <w:pPr>
        <w:ind w:left="360"/>
        <w:jc w:val="both"/>
        <w:rPr>
          <w:b/>
          <w:bCs/>
        </w:rPr>
      </w:pPr>
      <w:r>
        <w:rPr>
          <w:b/>
          <w:bCs/>
        </w:rPr>
        <w:t>1. Требования к производству и качеству работ:</w:t>
      </w:r>
    </w:p>
    <w:p w:rsidR="006624C7" w:rsidRDefault="006624C7" w:rsidP="00C21762">
      <w:pPr>
        <w:numPr>
          <w:ilvl w:val="1"/>
          <w:numId w:val="6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>Работы должны быть организованы согласно пп.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6624C7" w:rsidRPr="00C942A0" w:rsidRDefault="006624C7" w:rsidP="00C21762">
      <w:pPr>
        <w:pStyle w:val="xl34"/>
        <w:numPr>
          <w:ilvl w:val="0"/>
          <w:numId w:val="6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</w:t>
      </w:r>
      <w:r w:rsidRPr="005A494D">
        <w:rPr>
          <w:rFonts w:ascii="Times New Roman" w:hAnsi="Times New Roman" w:cs="Times New Roman"/>
        </w:rPr>
        <w:t>к</w:t>
      </w:r>
      <w:r w:rsidRPr="005A494D">
        <w:rPr>
          <w:rFonts w:ascii="Times New Roman" w:hAnsi="Times New Roman" w:cs="Times New Roman"/>
        </w:rPr>
        <w:t>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</w:t>
      </w:r>
      <w:r w:rsidRPr="00C942A0">
        <w:t>в</w:t>
      </w:r>
      <w:r w:rsidRPr="00C942A0">
        <w:t xml:space="preserve">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планируемых работ», являющейся неотъемлемой частью договора (дополнительного соглашения) на выполнение работ</w:t>
      </w:r>
      <w:r>
        <w:rPr>
          <w:bCs/>
          <w:iCs/>
        </w:rPr>
        <w:t>;</w:t>
      </w:r>
    </w:p>
    <w:p w:rsidR="006624C7" w:rsidRDefault="006624C7" w:rsidP="00C21762">
      <w:pPr>
        <w:pStyle w:val="Heading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6624C7" w:rsidRDefault="006624C7" w:rsidP="00C21762">
      <w:pPr>
        <w:pStyle w:val="Heading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6624C7" w:rsidRDefault="006624C7" w:rsidP="00C21762">
      <w:pPr>
        <w:numPr>
          <w:ilvl w:val="0"/>
          <w:numId w:val="4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6624C7" w:rsidRPr="00177D60" w:rsidRDefault="006624C7" w:rsidP="00C21762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</w:rPr>
      </w:pPr>
      <w:r>
        <w:rPr>
          <w:rStyle w:val="FontStyle51"/>
          <w:sz w:val="24"/>
        </w:rPr>
        <w:t>А</w:t>
      </w:r>
      <w:r w:rsidRPr="00177D60">
        <w:rPr>
          <w:rStyle w:val="FontStyle51"/>
          <w:sz w:val="24"/>
        </w:rPr>
        <w:t>кты сдачи - приемки выполненных работ могут быть подписаны Заказчиком при у</w:t>
      </w:r>
      <w:r w:rsidRPr="00177D60">
        <w:rPr>
          <w:rStyle w:val="FontStyle51"/>
          <w:sz w:val="24"/>
        </w:rPr>
        <w:t>с</w:t>
      </w:r>
      <w:r w:rsidRPr="00177D60">
        <w:rPr>
          <w:rStyle w:val="FontStyle51"/>
          <w:sz w:val="24"/>
        </w:rPr>
        <w:t>ловии выполнения подрядчиком требований природоохранного законодательства Ро</w:t>
      </w:r>
      <w:r w:rsidRPr="00177D60">
        <w:rPr>
          <w:rStyle w:val="FontStyle51"/>
          <w:sz w:val="24"/>
        </w:rPr>
        <w:t>с</w:t>
      </w:r>
      <w:r w:rsidRPr="00177D60">
        <w:rPr>
          <w:rStyle w:val="FontStyle51"/>
          <w:sz w:val="24"/>
        </w:rPr>
        <w:t>сийской Федерации и системы экологического менеджмента ОАО «ТГК-1».</w:t>
      </w:r>
    </w:p>
    <w:p w:rsidR="006624C7" w:rsidRPr="00B9693F" w:rsidRDefault="006624C7" w:rsidP="00C21762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Pr="00B9693F">
        <w:t>роекты производства работ должен быть составлены согласно Методическим указ</w:t>
      </w:r>
      <w:r w:rsidRPr="00B9693F">
        <w:t>а</w:t>
      </w:r>
      <w:r w:rsidRPr="00B9693F">
        <w:t>ниям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6624C7" w:rsidRDefault="006624C7" w:rsidP="00C21762">
      <w:pPr>
        <w:pStyle w:val="BodyText2"/>
        <w:numPr>
          <w:ilvl w:val="0"/>
          <w:numId w:val="4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6624C7" w:rsidRDefault="006624C7" w:rsidP="00C21762">
      <w:pPr>
        <w:pStyle w:val="BodyText2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6624C7" w:rsidRDefault="006624C7" w:rsidP="00C21762">
      <w:pPr>
        <w:pStyle w:val="BodyText2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6624C7" w:rsidRDefault="006624C7" w:rsidP="00C21762">
      <w:pPr>
        <w:pStyle w:val="BodyText2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6624C7" w:rsidRDefault="006624C7" w:rsidP="00C21762">
      <w:pPr>
        <w:pStyle w:val="BodyText2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6624C7" w:rsidRDefault="006624C7" w:rsidP="00C21762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(СО 153 -34.03.305-2003);</w:t>
      </w:r>
    </w:p>
    <w:p w:rsidR="006624C7" w:rsidRDefault="006624C7" w:rsidP="00C21762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6624C7" w:rsidRDefault="006624C7" w:rsidP="00C21762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6624C7" w:rsidRDefault="006624C7" w:rsidP="00C21762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6624C7" w:rsidRDefault="006624C7" w:rsidP="00C21762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</w:t>
      </w:r>
      <w:r>
        <w:rPr>
          <w:bCs/>
          <w:snapToGrid w:val="0"/>
        </w:rPr>
        <w:t>СО 153 -34.03.305-2003);</w:t>
      </w:r>
    </w:p>
    <w:p w:rsidR="006624C7" w:rsidRDefault="006624C7" w:rsidP="00C21762">
      <w:pPr>
        <w:pStyle w:val="BodyText2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6624C7" w:rsidRPr="00D15CD3" w:rsidRDefault="006624C7" w:rsidP="00C21762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6624C7" w:rsidRDefault="006624C7" w:rsidP="00EA688A">
      <w:pPr>
        <w:ind w:firstLine="993"/>
        <w:rPr>
          <w:bCs/>
          <w:snapToGrid w:val="0"/>
        </w:rPr>
      </w:pPr>
      <w:r>
        <w:rPr>
          <w:bCs/>
          <w:snapToGrid w:val="0"/>
        </w:rPr>
        <w:t xml:space="preserve">  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6624C7" w:rsidRPr="00916383" w:rsidRDefault="006624C7" w:rsidP="00EA688A">
      <w:pPr>
        <w:ind w:firstLine="993"/>
      </w:pPr>
    </w:p>
    <w:p w:rsidR="006624C7" w:rsidRPr="00832682" w:rsidRDefault="006624C7" w:rsidP="00411413">
      <w:pPr>
        <w:pStyle w:val="BodyText2"/>
        <w:numPr>
          <w:ilvl w:val="0"/>
          <w:numId w:val="4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нормативно-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</w:t>
      </w:r>
      <w:r w:rsidRPr="00832682">
        <w:rPr>
          <w:rFonts w:ascii="Times New Roman" w:hAnsi="Times New Roman"/>
        </w:rPr>
        <w:t>е</w:t>
      </w:r>
      <w:r w:rsidRPr="00832682">
        <w:rPr>
          <w:rFonts w:ascii="Times New Roman" w:hAnsi="Times New Roman"/>
        </w:rPr>
        <w:t xml:space="preserve">монтных работ: </w:t>
      </w:r>
    </w:p>
    <w:p w:rsidR="006624C7" w:rsidRPr="00916383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6624C7" w:rsidRPr="00916383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устройства и безопасной эксплуатации трубопроводов пара и горячей воды (ПБ 10-573-03);</w:t>
      </w:r>
    </w:p>
    <w:p w:rsidR="006624C7" w:rsidRPr="00916383" w:rsidRDefault="006624C7" w:rsidP="002C7752">
      <w:pPr>
        <w:numPr>
          <w:ilvl w:val="0"/>
          <w:numId w:val="32"/>
        </w:numPr>
      </w:pPr>
      <w:r w:rsidRPr="00916383">
        <w:rPr>
          <w:snapToGrid w:val="0"/>
        </w:rPr>
        <w:t>Инструкции по оформлению технической документации на сварочные работы при р</w:t>
      </w:r>
      <w:r w:rsidRPr="00916383">
        <w:rPr>
          <w:snapToGrid w:val="0"/>
        </w:rPr>
        <w:t>е</w:t>
      </w:r>
      <w:r w:rsidRPr="00916383">
        <w:rPr>
          <w:snapToGrid w:val="0"/>
        </w:rPr>
        <w:t>монте оборудования ТЭС (</w:t>
      </w:r>
      <w:r w:rsidRPr="00916383">
        <w:rPr>
          <w:bCs/>
          <w:snapToGrid w:val="0"/>
        </w:rPr>
        <w:t>СО 153-34.17.207);</w:t>
      </w:r>
    </w:p>
    <w:p w:rsidR="006624C7" w:rsidRPr="00916383" w:rsidRDefault="006624C7" w:rsidP="002C7752">
      <w:pPr>
        <w:numPr>
          <w:ilvl w:val="0"/>
          <w:numId w:val="32"/>
        </w:numPr>
      </w:pPr>
      <w:r w:rsidRPr="00916383">
        <w:t>Инструкции по визуальному и измерительному контролю (РД 03-606-03);</w:t>
      </w:r>
    </w:p>
    <w:p w:rsidR="006624C7" w:rsidRPr="00916383" w:rsidRDefault="006624C7" w:rsidP="002C7752">
      <w:pPr>
        <w:numPr>
          <w:ilvl w:val="0"/>
          <w:numId w:val="32"/>
        </w:numPr>
      </w:pPr>
      <w:r w:rsidRPr="00916383">
        <w:rPr>
          <w:snapToGrid w:val="0"/>
        </w:rPr>
        <w:t>Инструкции по оформлению технической документации на сварочные работы при р</w:t>
      </w:r>
      <w:r w:rsidRPr="00916383">
        <w:rPr>
          <w:snapToGrid w:val="0"/>
        </w:rPr>
        <w:t>е</w:t>
      </w:r>
      <w:r w:rsidRPr="00916383">
        <w:rPr>
          <w:snapToGrid w:val="0"/>
        </w:rPr>
        <w:t>монте оборудования ТЭС (</w:t>
      </w:r>
      <w:r w:rsidRPr="00916383">
        <w:rPr>
          <w:bCs/>
          <w:snapToGrid w:val="0"/>
        </w:rPr>
        <w:t>СО 153-34.17.207);</w:t>
      </w:r>
    </w:p>
    <w:p w:rsidR="006624C7" w:rsidRPr="00916383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центробежных насосов Д200-95, Д200-36, Д320-50, Д320-70 (СО 34-38-20291-95);</w:t>
      </w:r>
    </w:p>
    <w:p w:rsidR="006624C7" w:rsidRPr="00916383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сетевых насосов СЭ 1250-140 (СО 34-38-20383-95);</w:t>
      </w:r>
    </w:p>
    <w:p w:rsidR="006624C7" w:rsidRPr="00916383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центробежных насосов Д500-65, Д800-57, Д1250-65 (СО 34-38-20116-95);</w:t>
      </w:r>
    </w:p>
    <w:p w:rsidR="006624C7" w:rsidRDefault="006624C7" w:rsidP="002C7752">
      <w:pPr>
        <w:pStyle w:val="BodyText2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насосов центробежных многоступенч</w:t>
      </w:r>
      <w:r w:rsidRPr="00916383">
        <w:rPr>
          <w:rFonts w:ascii="Times New Roman" w:hAnsi="Times New Roman"/>
          <w:szCs w:val="24"/>
        </w:rPr>
        <w:t>а</w:t>
      </w:r>
      <w:r w:rsidRPr="00916383">
        <w:rPr>
          <w:rFonts w:ascii="Times New Roman" w:hAnsi="Times New Roman"/>
          <w:szCs w:val="24"/>
        </w:rPr>
        <w:t>тых секционных ЦНС (СО 34-38-20310-96).</w:t>
      </w:r>
    </w:p>
    <w:p w:rsidR="006624C7" w:rsidRDefault="006624C7" w:rsidP="00787C38">
      <w:pPr>
        <w:pStyle w:val="BodyText2"/>
        <w:ind w:left="1080"/>
        <w:jc w:val="both"/>
        <w:rPr>
          <w:rFonts w:ascii="Times New Roman" w:hAnsi="Times New Roman"/>
          <w:szCs w:val="24"/>
        </w:rPr>
      </w:pPr>
    </w:p>
    <w:p w:rsidR="006624C7" w:rsidRPr="005B1931" w:rsidRDefault="006624C7" w:rsidP="00787C38">
      <w:pPr>
        <w:ind w:firstLine="426"/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6624C7" w:rsidRDefault="006624C7" w:rsidP="00787C38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2.</w:t>
      </w:r>
      <w:r w:rsidRPr="005B1931">
        <w:rPr>
          <w:b/>
        </w:rPr>
        <w:t xml:space="preserve">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6624C7" w:rsidRPr="006557CE" w:rsidRDefault="006624C7" w:rsidP="00787C38">
      <w:pPr>
        <w:pStyle w:val="a0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сиональными </w:t>
      </w:r>
      <w:r w:rsidRPr="006557CE">
        <w:rPr>
          <w:sz w:val="24"/>
          <w:szCs w:val="24"/>
        </w:rPr>
        <w:t xml:space="preserve">знаниями и опытом работы по ремонту </w:t>
      </w:r>
      <w:r>
        <w:rPr>
          <w:sz w:val="24"/>
          <w:szCs w:val="24"/>
        </w:rPr>
        <w:t>насосного оборудования, а также котельного вспомогательного оборудования</w:t>
      </w:r>
      <w:r w:rsidRPr="006557CE">
        <w:rPr>
          <w:sz w:val="24"/>
          <w:szCs w:val="24"/>
        </w:rPr>
        <w:t xml:space="preserve"> не менее 5 лет;</w:t>
      </w:r>
    </w:p>
    <w:p w:rsidR="006624C7" w:rsidRPr="00FB046B" w:rsidRDefault="006624C7" w:rsidP="00787C38">
      <w:pPr>
        <w:pStyle w:val="a0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FB046B">
        <w:rPr>
          <w:sz w:val="24"/>
          <w:szCs w:val="24"/>
        </w:rPr>
        <w:t>иметь действующие сертификаты добровольных систем сертификации (СРО) на в</w:t>
      </w:r>
      <w:r w:rsidRPr="00FB046B">
        <w:rPr>
          <w:sz w:val="24"/>
          <w:szCs w:val="24"/>
        </w:rPr>
        <w:t>ы</w:t>
      </w:r>
      <w:r w:rsidRPr="00FB046B">
        <w:rPr>
          <w:sz w:val="24"/>
          <w:szCs w:val="24"/>
        </w:rPr>
        <w:t xml:space="preserve">полнение работ по ремонту </w:t>
      </w:r>
      <w:r>
        <w:rPr>
          <w:sz w:val="24"/>
          <w:szCs w:val="24"/>
        </w:rPr>
        <w:t>тепломеханического оборудования электростанций</w:t>
      </w:r>
      <w:r w:rsidRPr="00FB046B">
        <w:rPr>
          <w:sz w:val="24"/>
          <w:szCs w:val="24"/>
        </w:rPr>
        <w:t>, дейс</w:t>
      </w:r>
      <w:r w:rsidRPr="00FB046B">
        <w:rPr>
          <w:sz w:val="24"/>
          <w:szCs w:val="24"/>
        </w:rPr>
        <w:t>т</w:t>
      </w:r>
      <w:r w:rsidRPr="00FB046B">
        <w:rPr>
          <w:sz w:val="24"/>
          <w:szCs w:val="24"/>
        </w:rPr>
        <w:t>вующие на территории Российской Федерации, необходимые для выполнения работ на весь срок действия договора;</w:t>
      </w:r>
    </w:p>
    <w:p w:rsidR="006624C7" w:rsidRPr="006557CE" w:rsidRDefault="006624C7" w:rsidP="00787C38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6624C7" w:rsidRDefault="006624C7" w:rsidP="00787C38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624C7" w:rsidRPr="00177D60" w:rsidRDefault="006624C7" w:rsidP="00787C38">
      <w:pPr>
        <w:numPr>
          <w:ilvl w:val="0"/>
          <w:numId w:val="10"/>
        </w:numPr>
        <w:jc w:val="both"/>
        <w:rPr>
          <w:rStyle w:val="FontStyle51"/>
          <w:sz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</w:rPr>
        <w:t>быть ознакомлен с Экологической полит</w:t>
      </w:r>
      <w:r w:rsidRPr="00177D60">
        <w:rPr>
          <w:rStyle w:val="FontStyle51"/>
          <w:sz w:val="24"/>
        </w:rPr>
        <w:t>и</w:t>
      </w:r>
      <w:r w:rsidRPr="00177D60">
        <w:rPr>
          <w:rStyle w:val="FontStyle51"/>
          <w:sz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624C7" w:rsidRPr="006557CE" w:rsidRDefault="006624C7" w:rsidP="00787C38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</w:rPr>
        <w:t>а</w:t>
      </w:r>
      <w:r w:rsidRPr="00177D60">
        <w:rPr>
          <w:rStyle w:val="FontStyle51"/>
          <w:sz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lang w:val="en-US"/>
        </w:rPr>
        <w:t>I</w:t>
      </w:r>
      <w:r w:rsidRPr="00177D60">
        <w:rPr>
          <w:rStyle w:val="FontStyle51"/>
          <w:sz w:val="24"/>
        </w:rPr>
        <w:t>-</w:t>
      </w:r>
      <w:r w:rsidRPr="00177D60">
        <w:rPr>
          <w:rStyle w:val="FontStyle51"/>
          <w:sz w:val="24"/>
          <w:lang w:val="en-US"/>
        </w:rPr>
        <w:t>IV</w:t>
      </w:r>
      <w:r w:rsidRPr="00177D60">
        <w:rPr>
          <w:rStyle w:val="FontStyle51"/>
          <w:sz w:val="24"/>
        </w:rPr>
        <w:t xml:space="preserve"> классов опасности</w:t>
      </w:r>
    </w:p>
    <w:p w:rsidR="006624C7" w:rsidRPr="006D27B0" w:rsidRDefault="006624C7" w:rsidP="00787C38">
      <w:pPr>
        <w:pStyle w:val="a0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;</w:t>
      </w:r>
    </w:p>
    <w:p w:rsidR="006624C7" w:rsidRPr="006D27B0" w:rsidRDefault="006624C7" w:rsidP="00787C38">
      <w:pPr>
        <w:pStyle w:val="a0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624C7" w:rsidRDefault="006624C7" w:rsidP="00787C38">
      <w:pPr>
        <w:pStyle w:val="a0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624C7" w:rsidRDefault="006624C7" w:rsidP="00787C38">
      <w:pPr>
        <w:jc w:val="both"/>
        <w:rPr>
          <w:b/>
        </w:rPr>
      </w:pPr>
    </w:p>
    <w:p w:rsidR="006624C7" w:rsidRPr="00FB57DF" w:rsidRDefault="006624C7" w:rsidP="00FB57DF">
      <w:pPr>
        <w:ind w:left="900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2.2.</w:t>
      </w:r>
      <w:r w:rsidRPr="00FB57DF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Pr="00FB57DF">
        <w:rPr>
          <w:b/>
        </w:rPr>
        <w:t>: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иметь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>
        <w:t xml:space="preserve">насосного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>
        <w:t>трех</w:t>
      </w:r>
      <w:r w:rsidRPr="00B342CC">
        <w:t xml:space="preserve"> последних лет по указанному профилю</w:t>
      </w:r>
      <w:r>
        <w:t>)</w:t>
      </w:r>
      <w:r w:rsidRPr="00B342CC">
        <w:t xml:space="preserve">, газоэлектросварщиками 5-6 разряда, слесарями по ремонту </w:t>
      </w:r>
      <w:r>
        <w:t>насосного</w:t>
      </w:r>
      <w:r w:rsidRPr="00B342CC">
        <w:t xml:space="preserve"> оборудования 4-6 разряда, стропальщ</w:t>
      </w:r>
      <w:r w:rsidRPr="00B342CC">
        <w:t>и</w:t>
      </w:r>
      <w:r w:rsidRPr="00B342CC">
        <w:t>ками);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>
        <w:t>е</w:t>
      </w:r>
      <w:r w:rsidRPr="00B342CC">
        <w:t>ктов);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624C7" w:rsidRDefault="006624C7" w:rsidP="00787C38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624C7" w:rsidRDefault="006624C7" w:rsidP="00787C38">
      <w:pPr>
        <w:numPr>
          <w:ilvl w:val="0"/>
          <w:numId w:val="10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6624C7" w:rsidRPr="00FB046B" w:rsidRDefault="006624C7" w:rsidP="00787C38">
      <w:pPr>
        <w:numPr>
          <w:ilvl w:val="0"/>
          <w:numId w:val="10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организации- подрядчика;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624C7" w:rsidRDefault="006624C7" w:rsidP="00787C38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624C7" w:rsidRPr="00B342CC" w:rsidRDefault="006624C7" w:rsidP="00787C38">
      <w:pPr>
        <w:numPr>
          <w:ilvl w:val="0"/>
          <w:numId w:val="10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желательно иметь сертификат в соответствии со стандартами ISO;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624C7" w:rsidRPr="0020203B" w:rsidRDefault="006624C7" w:rsidP="00787C38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624C7" w:rsidRDefault="006624C7" w:rsidP="00787C38">
      <w:pPr>
        <w:jc w:val="both"/>
        <w:rPr>
          <w:b/>
        </w:rPr>
      </w:pPr>
    </w:p>
    <w:p w:rsidR="006624C7" w:rsidRDefault="006624C7" w:rsidP="00787C38">
      <w:pPr>
        <w:ind w:firstLine="567"/>
        <w:jc w:val="both"/>
        <w:rPr>
          <w:b/>
        </w:rPr>
      </w:pPr>
      <w:r>
        <w:rPr>
          <w:b/>
        </w:rPr>
        <w:t>2.</w:t>
      </w:r>
      <w:r w:rsidRPr="005B1931">
        <w:rPr>
          <w:b/>
        </w:rPr>
        <w:t xml:space="preserve">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6624C7" w:rsidRPr="00B9693F" w:rsidRDefault="006624C7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6624C7" w:rsidRPr="00B9693F" w:rsidRDefault="006624C7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624C7" w:rsidRPr="00B9693F" w:rsidRDefault="006624C7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624C7" w:rsidRPr="00B9693F" w:rsidRDefault="006624C7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6624C7" w:rsidRPr="00B9693F" w:rsidRDefault="006624C7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Организатор конкурса оставляет за собой право отклонить любого из предложенных Субподрядчиков.</w:t>
      </w:r>
    </w:p>
    <w:p w:rsidR="006624C7" w:rsidRDefault="006624C7" w:rsidP="00787C38">
      <w:pPr>
        <w:pStyle w:val="BodyText2"/>
        <w:ind w:left="1080"/>
        <w:jc w:val="both"/>
        <w:rPr>
          <w:rFonts w:ascii="Times New Roman" w:hAnsi="Times New Roman"/>
          <w:szCs w:val="24"/>
        </w:rPr>
      </w:pPr>
    </w:p>
    <w:p w:rsidR="006624C7" w:rsidRPr="00916383" w:rsidRDefault="006624C7" w:rsidP="00787C38">
      <w:pPr>
        <w:pStyle w:val="BodyText2"/>
        <w:ind w:left="1080"/>
        <w:jc w:val="both"/>
        <w:rPr>
          <w:rFonts w:ascii="Times New Roman" w:hAnsi="Times New Roman"/>
          <w:szCs w:val="24"/>
        </w:rPr>
      </w:pPr>
      <w:bookmarkStart w:id="10" w:name="_GoBack"/>
      <w:bookmarkEnd w:id="10"/>
    </w:p>
    <w:p w:rsidR="006624C7" w:rsidRPr="00916383" w:rsidRDefault="006624C7" w:rsidP="00B12DDA">
      <w:pPr>
        <w:jc w:val="both"/>
        <w:rPr>
          <w:b/>
        </w:rPr>
      </w:pPr>
      <w:r>
        <w:rPr>
          <w:b/>
        </w:rPr>
        <w:t>3</w:t>
      </w:r>
      <w:r w:rsidRPr="00916383">
        <w:rPr>
          <w:b/>
        </w:rPr>
        <w:t>. Запасные части и материалы:</w:t>
      </w:r>
    </w:p>
    <w:p w:rsidR="006624C7" w:rsidRPr="00916383" w:rsidRDefault="006624C7" w:rsidP="00B12DDA">
      <w:pPr>
        <w:pStyle w:val="Heading2"/>
        <w:tabs>
          <w:tab w:val="num" w:pos="2880"/>
        </w:tabs>
        <w:spacing w:before="0" w:after="0"/>
        <w:ind w:firstLine="90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.1. Материалы </w:t>
      </w:r>
      <w:r w:rsidRPr="00916383">
        <w:rPr>
          <w:rFonts w:ascii="Times New Roman" w:hAnsi="Times New Roman"/>
          <w:b w:val="0"/>
          <w:i w:val="0"/>
          <w:sz w:val="24"/>
          <w:szCs w:val="24"/>
        </w:rPr>
        <w:t xml:space="preserve">и комплектующие изделия 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для выполнения заявленных на конкурс объ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е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мов работ поставляются Подрядчиком, так как отсутствуют на складе ТЭЦ и </w:t>
      </w:r>
      <w:r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включались: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0"/>
        <w:gridCol w:w="1800"/>
        <w:gridCol w:w="3960"/>
        <w:gridCol w:w="1440"/>
        <w:gridCol w:w="1440"/>
      </w:tblGrid>
      <w:tr w:rsidR="006624C7" w:rsidRPr="00916383" w:rsidTr="00D038EF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916383" w:rsidRDefault="006624C7" w:rsidP="00D038EF">
            <w:pPr>
              <w:jc w:val="center"/>
            </w:pPr>
            <w:r w:rsidRPr="00916383">
              <w:t xml:space="preserve">№№ </w:t>
            </w:r>
          </w:p>
          <w:p w:rsidR="006624C7" w:rsidRPr="00916383" w:rsidRDefault="006624C7" w:rsidP="00D038EF">
            <w:pPr>
              <w:jc w:val="center"/>
            </w:pPr>
            <w:r w:rsidRPr="00916383">
              <w:t>Пп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916383" w:rsidRDefault="006624C7" w:rsidP="00D038EF">
            <w:pPr>
              <w:jc w:val="center"/>
            </w:pPr>
            <w:r w:rsidRPr="00916383">
              <w:t>Номенклату</w:t>
            </w:r>
            <w:r w:rsidRPr="00916383">
              <w:t>р</w:t>
            </w:r>
            <w:r w:rsidRPr="00916383">
              <w:t>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916383" w:rsidRDefault="006624C7" w:rsidP="00D038EF">
            <w:pPr>
              <w:jc w:val="center"/>
            </w:pPr>
            <w:r w:rsidRPr="00916383"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916383" w:rsidRDefault="006624C7" w:rsidP="00D038EF">
            <w:pPr>
              <w:jc w:val="center"/>
            </w:pPr>
            <w:r w:rsidRPr="00916383">
              <w:t>Единица и</w:t>
            </w:r>
            <w:r w:rsidRPr="00916383">
              <w:t>з</w:t>
            </w:r>
            <w:r w:rsidRPr="00916383"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916383" w:rsidRDefault="006624C7" w:rsidP="00D038EF">
            <w:pPr>
              <w:jc w:val="center"/>
            </w:pPr>
            <w:r w:rsidRPr="00916383">
              <w:t>Количество</w:t>
            </w:r>
          </w:p>
        </w:tc>
      </w:tr>
      <w:tr w:rsidR="006624C7" w:rsidRPr="00916383" w:rsidTr="005D2D8A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Герметик «АBRO”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3</w:t>
            </w:r>
          </w:p>
        </w:tc>
      </w:tr>
      <w:tr w:rsidR="006624C7" w:rsidRPr="00916383" w:rsidTr="005D2D8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Круги шлифовальные, тип А24 РБФ, размером 150х6х22 мм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30</w:t>
            </w:r>
          </w:p>
        </w:tc>
      </w:tr>
      <w:tr w:rsidR="006624C7" w:rsidRPr="00916383" w:rsidTr="005D2D8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Шкурка шлифовальная двухслойная №40/25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624C7" w:rsidRPr="00916383" w:rsidTr="005D2D8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 xml:space="preserve">Набивка ГраФлан СН-ПЛ–001-12х12 ТУ 2573-006-73427930-05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20</w:t>
            </w:r>
          </w:p>
        </w:tc>
      </w:tr>
      <w:tr w:rsidR="006624C7" w:rsidRPr="00916383" w:rsidTr="005D2D8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Клингерсил С-4430 -δ=2 мм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24C7" w:rsidRPr="00443085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443085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6624C7" w:rsidRDefault="006624C7" w:rsidP="00B12DDA">
      <w:pPr>
        <w:ind w:firstLine="709"/>
      </w:pPr>
    </w:p>
    <w:p w:rsidR="006624C7" w:rsidRPr="00916383" w:rsidRDefault="006624C7" w:rsidP="00B12DDA">
      <w:pPr>
        <w:ind w:firstLine="709"/>
      </w:pPr>
      <w:r>
        <w:t>3</w:t>
      </w:r>
      <w:r w:rsidRPr="00916383">
        <w:t>.2. Запасные части и материалы для выполнения заявляемых на конкурс объемов ремон</w:t>
      </w:r>
      <w:r w:rsidRPr="00916383">
        <w:t>т</w:t>
      </w:r>
      <w:r w:rsidRPr="00916383">
        <w:t>ных работ, поставку которых производит Заказчик:</w:t>
      </w:r>
    </w:p>
    <w:p w:rsidR="006624C7" w:rsidRPr="00916383" w:rsidRDefault="006624C7" w:rsidP="003B3D7C">
      <w:pPr>
        <w:pStyle w:val="ListParagraph"/>
        <w:numPr>
          <w:ilvl w:val="0"/>
          <w:numId w:val="33"/>
        </w:numPr>
        <w:jc w:val="both"/>
      </w:pPr>
      <w:r w:rsidRPr="00916383">
        <w:t>Запасные части и материалы для выполнения данных ремонтных работ, имеющиеся на складе Заказчика:</w:t>
      </w:r>
    </w:p>
    <w:tbl>
      <w:tblPr>
        <w:tblW w:w="10064" w:type="dxa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701"/>
        <w:gridCol w:w="5386"/>
        <w:gridCol w:w="1134"/>
        <w:gridCol w:w="1134"/>
      </w:tblGrid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</w:pPr>
            <w:r w:rsidRPr="000B0F33">
              <w:t>№№ пп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</w:pPr>
            <w:r w:rsidRPr="000B0F33">
              <w:t>Номенклату</w:t>
            </w:r>
            <w:r w:rsidRPr="000B0F33">
              <w:t>р</w:t>
            </w:r>
            <w:r w:rsidRPr="000B0F33">
              <w:t>ный номер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</w:pPr>
            <w:r w:rsidRPr="000B0F33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</w:pPr>
            <w:r w:rsidRPr="000B0F33"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</w:pPr>
            <w:r w:rsidRPr="000B0F33">
              <w:t>Колич</w:t>
            </w:r>
            <w:r w:rsidRPr="000B0F33">
              <w:t>е</w:t>
            </w:r>
            <w:r w:rsidRPr="000B0F33">
              <w:t>ство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472060301310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Втулка 819.01.140.08 СЭ 1250-140-11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2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0B0F33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472060302100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уплотнительное 819.01.110.04 СЭ 1250-140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2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0B0F33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472790000100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Вал 819.01.143.01 СЭ 1250-140-11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5D2D8A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472160101100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819.08.14.10 СЭ 2500-60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472160201000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Вал 819.08.13.01 СЭ 2500-60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472160201200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Втулка защитн.819.08.13.05 СЭ 2500-60-11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472160201200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Втулка защитн.819.08.13.05 СЭ 2500-60-11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472160201500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уплотн.819.08.12.04 СЭ 2500-60-11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472160201500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уплотн.819.08.12.04 СЭ 2500-60-11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472190101200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уплотняющее 0603.403183.0001 Д200-95(4НДВ)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472210100900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насоса 8К-12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479900100200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Букса сальника насоса РСМ 1250-140 ч.19584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 насоса 6НДС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13,000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479990000450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уплотнительное Г-2715 насоса 12НДС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479990000470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уплотнительное насоса 6НДС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защитное насоса 12НДС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26,000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479990000510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уплотнительное Н01.01.00.005 насоса К 100-65-200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479990000530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Втулка защитная 10-1-06 насоса 12Д-9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472390201010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насоса К90/55 (4К-8)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472390501000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уплотнительное Н.13.00.005-01 К90/55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472640101000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1ст. ч.818.05.02.02 насоса 5КС-5х4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8,000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472680101100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К 45/55(3К-6)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472680401000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Вал.ч.Н01.32.01.102. К 80-50-200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472940101000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В-0860. Д6300-27 (32Д19)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479800012000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200Д60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479800013010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Кольцо 3Н 17-86/22 200Д60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8,000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479900000200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Втулка защитная насоса РСМ 1250х140 ч.18528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472090101000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Колесо рабочее 4МС-10.2.01.114-2  ЦНС(Г) 60-66...330.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0B0F33">
              <w:rPr>
                <w:color w:val="000000"/>
                <w:sz w:val="22"/>
                <w:szCs w:val="22"/>
              </w:rPr>
              <w:t>7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472010111200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Втулка пяты ч. 5М-02-07 насоса ПЭ 270-150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3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472010111300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Гильза разгрузки ч. 5М-02-02 насоса ПЭ 270-150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2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472010201200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Кольцо уплотнительное ч. 5М-03-01В  насоса ПЭ 270-150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9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472060201300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ч. 819.01.144. 01  насоса СЭ 1250-140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472060201200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ч. 819.01.141. 01  насоса СЭ 1250-140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5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472790101100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ч. 819.01.141. 01  насоса СЭ 1250-140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472060301400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Втулка защитная ч. 819.01.140. 02  насоса СЭ 1250-140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472190101200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Кольцо уплотнительное насоса Д200-95 (4НДВ)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2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472730301100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Вал насоса ЦНС-300-120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521020003010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Диск разгрузки насоса ЦНС-300-120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472940101000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насоса 32Д-19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473160101010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насоса 4Ц-4А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2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473160101200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Диска разгрузки насоса 4Ц-4А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5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473160101300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Диска разгрузки насоса 4Ц-4А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3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473160301300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Диска разгрузки насоса 4Ц-4А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10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479800012000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Колесо рабочее насоса 200Д-60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479800013010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Кольцо насоса 200Д-60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8</w:t>
            </w:r>
          </w:p>
        </w:tc>
      </w:tr>
      <w:tr w:rsidR="006624C7" w:rsidRPr="00916383" w:rsidTr="002268A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479990000450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 xml:space="preserve">Кольцо уплотнительное насоса 12НДс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0B0F33" w:rsidRDefault="006624C7" w:rsidP="00D038EF">
            <w:pPr>
              <w:jc w:val="center"/>
              <w:rPr>
                <w:sz w:val="22"/>
                <w:szCs w:val="22"/>
              </w:rPr>
            </w:pPr>
            <w:r w:rsidRPr="000B0F33">
              <w:rPr>
                <w:sz w:val="22"/>
                <w:szCs w:val="22"/>
              </w:rPr>
              <w:t>18</w:t>
            </w:r>
          </w:p>
        </w:tc>
      </w:tr>
    </w:tbl>
    <w:p w:rsidR="006624C7" w:rsidRPr="00916383" w:rsidRDefault="006624C7" w:rsidP="00B12DDA">
      <w:pPr>
        <w:ind w:left="360"/>
        <w:jc w:val="both"/>
      </w:pPr>
    </w:p>
    <w:p w:rsidR="006624C7" w:rsidRPr="00916383" w:rsidRDefault="006624C7" w:rsidP="003B3D7C">
      <w:pPr>
        <w:pStyle w:val="ListParagraph"/>
        <w:numPr>
          <w:ilvl w:val="0"/>
          <w:numId w:val="33"/>
        </w:numPr>
        <w:jc w:val="both"/>
      </w:pPr>
      <w:r w:rsidRPr="00916383">
        <w:t>Запасные части и материалы для выполнения данных ремонтных работ, включенные З</w:t>
      </w:r>
      <w:r w:rsidRPr="00916383">
        <w:t>а</w:t>
      </w:r>
      <w:r w:rsidRPr="00916383">
        <w:t>казчиком в заявку на поставку ТМЦ:</w:t>
      </w:r>
    </w:p>
    <w:tbl>
      <w:tblPr>
        <w:tblW w:w="9540" w:type="dxa"/>
        <w:tblInd w:w="3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0"/>
        <w:gridCol w:w="1800"/>
        <w:gridCol w:w="3960"/>
        <w:gridCol w:w="1440"/>
        <w:gridCol w:w="1440"/>
      </w:tblGrid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 xml:space="preserve">№№ </w:t>
            </w:r>
          </w:p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Пп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Единица и</w:t>
            </w:r>
            <w:r w:rsidRPr="0039520D">
              <w:rPr>
                <w:sz w:val="22"/>
                <w:szCs w:val="22"/>
              </w:rPr>
              <w:t>з</w:t>
            </w:r>
            <w:r w:rsidRPr="0039520D">
              <w:rPr>
                <w:sz w:val="22"/>
                <w:szCs w:val="22"/>
              </w:rPr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Количество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472060301000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Букса сальника 819.01.110.28 СЭ 1250-140.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39520D" w:rsidRDefault="006624C7" w:rsidP="00D038EF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472060302100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Кольцо уплотнительное 819.01.110.04 СЭ 1250-140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2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39520D" w:rsidRDefault="006624C7" w:rsidP="00D038EF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472790000100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Вал 819.01.143.01 СЭ 1250-140-11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1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472690103010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Втулка защитная Н03.3.302.01.01.004 1Д 200-90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472790000150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Ротор в сборе 819.01.142.00СБ СЭ 1250-140-11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472960101000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Колесо рабочее левое В-0987 ЦН 400-105 (3В200х2)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472960101100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Колесо рабочее правое В-0988 ЦН 400-105 (3В200х2)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472960101400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Втулка защитная Д-0124 ЦН 400-105 (3В200х2)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472960102410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Вал 2Г-27630 ЦН 400-105(3В200х2)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5D2D8A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6624C7" w:rsidRPr="00916383" w:rsidTr="00124C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39520D">
            <w:pPr>
              <w:ind w:left="425"/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24C7" w:rsidRPr="0039520D" w:rsidRDefault="006624C7" w:rsidP="0039520D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473290201000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437F68">
            <w:pPr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Ротор 819.05.140.00 СЭ 1250-70.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437F68">
            <w:pPr>
              <w:jc w:val="center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7" w:rsidRPr="0039520D" w:rsidRDefault="006624C7" w:rsidP="00437F68">
            <w:pPr>
              <w:jc w:val="right"/>
              <w:rPr>
                <w:color w:val="000000"/>
                <w:sz w:val="22"/>
                <w:szCs w:val="22"/>
              </w:rPr>
            </w:pPr>
            <w:r w:rsidRPr="0039520D">
              <w:rPr>
                <w:color w:val="000000"/>
                <w:sz w:val="22"/>
                <w:szCs w:val="22"/>
              </w:rPr>
              <w:t>1,000</w:t>
            </w:r>
          </w:p>
        </w:tc>
      </w:tr>
    </w:tbl>
    <w:p w:rsidR="006624C7" w:rsidRPr="00916383" w:rsidRDefault="006624C7" w:rsidP="00B12DDA">
      <w:pPr>
        <w:ind w:left="360"/>
        <w:jc w:val="both"/>
      </w:pPr>
    </w:p>
    <w:p w:rsidR="006624C7" w:rsidRPr="00916383" w:rsidRDefault="006624C7" w:rsidP="00B12DDA">
      <w:pPr>
        <w:pStyle w:val="Heading2"/>
        <w:tabs>
          <w:tab w:val="num" w:pos="288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дефектации, могут быть поставлены Подрядчиком по дополнительному соглашению с Заказчиком;</w:t>
      </w:r>
    </w:p>
    <w:p w:rsidR="006624C7" w:rsidRPr="00916383" w:rsidRDefault="006624C7" w:rsidP="00B12DDA">
      <w:pPr>
        <w:ind w:left="1080" w:hanging="1080"/>
        <w:jc w:val="both"/>
        <w:rPr>
          <w:b/>
          <w:bCs/>
        </w:rPr>
      </w:pPr>
    </w:p>
    <w:p w:rsidR="006624C7" w:rsidRPr="00916383" w:rsidRDefault="006624C7" w:rsidP="00B12DDA">
      <w:pPr>
        <w:ind w:left="1080" w:hanging="1080"/>
        <w:jc w:val="both"/>
        <w:rPr>
          <w:b/>
          <w:bCs/>
        </w:rPr>
      </w:pPr>
    </w:p>
    <w:p w:rsidR="006624C7" w:rsidRPr="00916383" w:rsidRDefault="006624C7" w:rsidP="00B12DDA">
      <w:pPr>
        <w:ind w:left="1080" w:hanging="1080"/>
        <w:jc w:val="both"/>
        <w:rPr>
          <w:b/>
          <w:bCs/>
        </w:rPr>
      </w:pPr>
    </w:p>
    <w:p w:rsidR="006624C7" w:rsidRDefault="006624C7" w:rsidP="008D37D5">
      <w:pPr>
        <w:pStyle w:val="Heading4"/>
        <w:jc w:val="both"/>
        <w:rPr>
          <w:b w:val="0"/>
          <w:bCs w:val="0"/>
        </w:rPr>
      </w:pPr>
      <w:r>
        <w:rPr>
          <w:b w:val="0"/>
          <w:bCs w:val="0"/>
        </w:rPr>
        <w:t>Директор Центральной ТЭЦ филиала «Невский ОАО «ТГК-1»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>В.Ю. Лядков</w:t>
      </w:r>
    </w:p>
    <w:p w:rsidR="006624C7" w:rsidRDefault="006624C7">
      <w:pPr>
        <w:rPr>
          <w:sz w:val="16"/>
        </w:rPr>
      </w:pPr>
    </w:p>
    <w:p w:rsidR="006624C7" w:rsidRDefault="006624C7">
      <w:pPr>
        <w:rPr>
          <w:sz w:val="16"/>
        </w:rPr>
      </w:pPr>
    </w:p>
    <w:sectPr w:rsidR="006624C7" w:rsidSect="00543062">
      <w:headerReference w:type="even" r:id="rId11"/>
      <w:headerReference w:type="default" r:id="rId12"/>
      <w:pgSz w:w="11906" w:h="16838"/>
      <w:pgMar w:top="675" w:right="624" w:bottom="624" w:left="1134" w:header="284" w:footer="1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4C7" w:rsidRDefault="006624C7">
      <w:r>
        <w:separator/>
      </w:r>
    </w:p>
  </w:endnote>
  <w:endnote w:type="continuationSeparator" w:id="0">
    <w:p w:rsidR="006624C7" w:rsidRDefault="00662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4C7" w:rsidRDefault="006624C7">
      <w:r>
        <w:separator/>
      </w:r>
    </w:p>
  </w:footnote>
  <w:footnote w:type="continuationSeparator" w:id="0">
    <w:p w:rsidR="006624C7" w:rsidRDefault="00662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C7" w:rsidRDefault="006624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4C7" w:rsidRDefault="006624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C7" w:rsidRDefault="006624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624C7" w:rsidRDefault="006624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CA65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3E1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232F4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04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058B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42F0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0E9B6C">
      <w:numFmt w:val="none"/>
      <w:pStyle w:val="Heading9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4402252"/>
    <w:multiLevelType w:val="multilevel"/>
    <w:tmpl w:val="A3A8D4FE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86B0806"/>
    <w:multiLevelType w:val="hybridMultilevel"/>
    <w:tmpl w:val="C6EC0362"/>
    <w:lvl w:ilvl="0" w:tplc="92960C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6006A5"/>
    <w:multiLevelType w:val="hybridMultilevel"/>
    <w:tmpl w:val="8BF6D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767EEF"/>
    <w:multiLevelType w:val="hybridMultilevel"/>
    <w:tmpl w:val="FB266D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EA52AE"/>
    <w:multiLevelType w:val="hybridMultilevel"/>
    <w:tmpl w:val="2CBEBD70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>
    <w:nsid w:val="4F855AF7"/>
    <w:multiLevelType w:val="hybridMultilevel"/>
    <w:tmpl w:val="FB00D8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625A29"/>
    <w:multiLevelType w:val="hybridMultilevel"/>
    <w:tmpl w:val="2272FC3A"/>
    <w:lvl w:ilvl="0" w:tplc="3FF86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  <w:b/>
      </w:rPr>
    </w:lvl>
  </w:abstractNum>
  <w:abstractNum w:abstractNumId="25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6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1EA11D6"/>
    <w:multiLevelType w:val="hybridMultilevel"/>
    <w:tmpl w:val="A90C9CD8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DFD459B"/>
    <w:multiLevelType w:val="multilevel"/>
    <w:tmpl w:val="CA720A1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1"/>
  </w:num>
  <w:num w:numId="4">
    <w:abstractNumId w:val="28"/>
  </w:num>
  <w:num w:numId="5">
    <w:abstractNumId w:val="3"/>
  </w:num>
  <w:num w:numId="6">
    <w:abstractNumId w:val="16"/>
  </w:num>
  <w:num w:numId="7">
    <w:abstractNumId w:val="25"/>
  </w:num>
  <w:num w:numId="8">
    <w:abstractNumId w:val="9"/>
  </w:num>
  <w:num w:numId="9">
    <w:abstractNumId w:val="6"/>
  </w:num>
  <w:num w:numId="10">
    <w:abstractNumId w:val="22"/>
  </w:num>
  <w:num w:numId="11">
    <w:abstractNumId w:val="0"/>
  </w:num>
  <w:num w:numId="12">
    <w:abstractNumId w:val="13"/>
  </w:num>
  <w:num w:numId="13">
    <w:abstractNumId w:val="15"/>
  </w:num>
  <w:num w:numId="14">
    <w:abstractNumId w:val="32"/>
  </w:num>
  <w:num w:numId="15">
    <w:abstractNumId w:val="24"/>
  </w:num>
  <w:num w:numId="16">
    <w:abstractNumId w:val="21"/>
  </w:num>
  <w:num w:numId="17">
    <w:abstractNumId w:val="5"/>
  </w:num>
  <w:num w:numId="18">
    <w:abstractNumId w:val="30"/>
  </w:num>
  <w:num w:numId="19">
    <w:abstractNumId w:val="17"/>
  </w:num>
  <w:num w:numId="20">
    <w:abstractNumId w:val="18"/>
  </w:num>
  <w:num w:numId="21">
    <w:abstractNumId w:val="12"/>
  </w:num>
  <w:num w:numId="22">
    <w:abstractNumId w:val="4"/>
  </w:num>
  <w:num w:numId="23">
    <w:abstractNumId w:val="19"/>
  </w:num>
  <w:num w:numId="24">
    <w:abstractNumId w:val="7"/>
  </w:num>
  <w:num w:numId="25">
    <w:abstractNumId w:val="29"/>
  </w:num>
  <w:num w:numId="26">
    <w:abstractNumId w:val="20"/>
  </w:num>
  <w:num w:numId="27">
    <w:abstractNumId w:val="11"/>
  </w:num>
  <w:num w:numId="28">
    <w:abstractNumId w:val="31"/>
  </w:num>
  <w:num w:numId="29">
    <w:abstractNumId w:val="8"/>
  </w:num>
  <w:num w:numId="30">
    <w:abstractNumId w:val="27"/>
  </w:num>
  <w:num w:numId="31">
    <w:abstractNumId w:val="10"/>
  </w:num>
  <w:num w:numId="32">
    <w:abstractNumId w:val="23"/>
  </w:num>
  <w:num w:numId="33">
    <w:abstractNumId w:val="1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343"/>
    <w:rsid w:val="00000473"/>
    <w:rsid w:val="000026EA"/>
    <w:rsid w:val="000102B4"/>
    <w:rsid w:val="0001138E"/>
    <w:rsid w:val="000154BB"/>
    <w:rsid w:val="00016B3B"/>
    <w:rsid w:val="000172C0"/>
    <w:rsid w:val="00020FCA"/>
    <w:rsid w:val="00022419"/>
    <w:rsid w:val="00035AF6"/>
    <w:rsid w:val="0003788E"/>
    <w:rsid w:val="000425F0"/>
    <w:rsid w:val="00052C85"/>
    <w:rsid w:val="000606C3"/>
    <w:rsid w:val="000615FA"/>
    <w:rsid w:val="00061760"/>
    <w:rsid w:val="00075236"/>
    <w:rsid w:val="000869CD"/>
    <w:rsid w:val="0009013E"/>
    <w:rsid w:val="00091342"/>
    <w:rsid w:val="00093B5D"/>
    <w:rsid w:val="000A2266"/>
    <w:rsid w:val="000A5126"/>
    <w:rsid w:val="000B0F33"/>
    <w:rsid w:val="000B2331"/>
    <w:rsid w:val="000C2C32"/>
    <w:rsid w:val="000C4FCC"/>
    <w:rsid w:val="000D07CB"/>
    <w:rsid w:val="000D3F3C"/>
    <w:rsid w:val="000E14F2"/>
    <w:rsid w:val="000E17C3"/>
    <w:rsid w:val="000F43DA"/>
    <w:rsid w:val="000F5520"/>
    <w:rsid w:val="000F5C17"/>
    <w:rsid w:val="00104427"/>
    <w:rsid w:val="00104FEE"/>
    <w:rsid w:val="00111A0C"/>
    <w:rsid w:val="001132BE"/>
    <w:rsid w:val="00120385"/>
    <w:rsid w:val="001239B1"/>
    <w:rsid w:val="00124C5E"/>
    <w:rsid w:val="00126F67"/>
    <w:rsid w:val="001359CC"/>
    <w:rsid w:val="0014724C"/>
    <w:rsid w:val="0014728C"/>
    <w:rsid w:val="00163FCF"/>
    <w:rsid w:val="00172ADD"/>
    <w:rsid w:val="001774E8"/>
    <w:rsid w:val="00177D60"/>
    <w:rsid w:val="001A036B"/>
    <w:rsid w:val="001A0880"/>
    <w:rsid w:val="001A5209"/>
    <w:rsid w:val="001B099F"/>
    <w:rsid w:val="001B355E"/>
    <w:rsid w:val="001B791A"/>
    <w:rsid w:val="001B7B85"/>
    <w:rsid w:val="001C44BF"/>
    <w:rsid w:val="001C5AF9"/>
    <w:rsid w:val="001C7946"/>
    <w:rsid w:val="001E43A7"/>
    <w:rsid w:val="001F1E7C"/>
    <w:rsid w:val="0020203B"/>
    <w:rsid w:val="002062BC"/>
    <w:rsid w:val="00216529"/>
    <w:rsid w:val="00223FD5"/>
    <w:rsid w:val="002268A7"/>
    <w:rsid w:val="00260850"/>
    <w:rsid w:val="002657D6"/>
    <w:rsid w:val="002659F2"/>
    <w:rsid w:val="002720C3"/>
    <w:rsid w:val="00281280"/>
    <w:rsid w:val="00282FF7"/>
    <w:rsid w:val="00286BCD"/>
    <w:rsid w:val="0029094E"/>
    <w:rsid w:val="00292F5D"/>
    <w:rsid w:val="00295F9D"/>
    <w:rsid w:val="002A16E2"/>
    <w:rsid w:val="002C556E"/>
    <w:rsid w:val="002C7752"/>
    <w:rsid w:val="002D7486"/>
    <w:rsid w:val="002E5143"/>
    <w:rsid w:val="002E5C5F"/>
    <w:rsid w:val="002E79B0"/>
    <w:rsid w:val="00304FEE"/>
    <w:rsid w:val="00306FFA"/>
    <w:rsid w:val="003112AD"/>
    <w:rsid w:val="003202D6"/>
    <w:rsid w:val="00325520"/>
    <w:rsid w:val="003258B7"/>
    <w:rsid w:val="003464C5"/>
    <w:rsid w:val="0035051B"/>
    <w:rsid w:val="0035266F"/>
    <w:rsid w:val="003800DF"/>
    <w:rsid w:val="00381513"/>
    <w:rsid w:val="003823A8"/>
    <w:rsid w:val="00387081"/>
    <w:rsid w:val="003874C9"/>
    <w:rsid w:val="00394A55"/>
    <w:rsid w:val="0039520D"/>
    <w:rsid w:val="003A2D95"/>
    <w:rsid w:val="003A49C0"/>
    <w:rsid w:val="003B3D7C"/>
    <w:rsid w:val="003B6C0A"/>
    <w:rsid w:val="003C2532"/>
    <w:rsid w:val="003C5967"/>
    <w:rsid w:val="003C7059"/>
    <w:rsid w:val="003C75D5"/>
    <w:rsid w:val="003D73AE"/>
    <w:rsid w:val="003D741F"/>
    <w:rsid w:val="003E2000"/>
    <w:rsid w:val="003F1AF8"/>
    <w:rsid w:val="003F4975"/>
    <w:rsid w:val="003F76FF"/>
    <w:rsid w:val="003F7EFB"/>
    <w:rsid w:val="00401E00"/>
    <w:rsid w:val="00411413"/>
    <w:rsid w:val="0041302B"/>
    <w:rsid w:val="0041337D"/>
    <w:rsid w:val="00413B2A"/>
    <w:rsid w:val="00421C75"/>
    <w:rsid w:val="00437343"/>
    <w:rsid w:val="00437F68"/>
    <w:rsid w:val="004402ED"/>
    <w:rsid w:val="00443085"/>
    <w:rsid w:val="00446515"/>
    <w:rsid w:val="00446AE9"/>
    <w:rsid w:val="00451CB2"/>
    <w:rsid w:val="00454A8B"/>
    <w:rsid w:val="004632AD"/>
    <w:rsid w:val="0046597D"/>
    <w:rsid w:val="004704BA"/>
    <w:rsid w:val="00472160"/>
    <w:rsid w:val="00472BAD"/>
    <w:rsid w:val="00474BF7"/>
    <w:rsid w:val="00477DDC"/>
    <w:rsid w:val="0048131C"/>
    <w:rsid w:val="00482181"/>
    <w:rsid w:val="0048588F"/>
    <w:rsid w:val="004904C0"/>
    <w:rsid w:val="00491217"/>
    <w:rsid w:val="00491A8A"/>
    <w:rsid w:val="004A0D16"/>
    <w:rsid w:val="004A2143"/>
    <w:rsid w:val="004A2B5D"/>
    <w:rsid w:val="004A3AC4"/>
    <w:rsid w:val="004B3A91"/>
    <w:rsid w:val="004B5046"/>
    <w:rsid w:val="004B6D96"/>
    <w:rsid w:val="004C08DC"/>
    <w:rsid w:val="004E0FF4"/>
    <w:rsid w:val="004E2436"/>
    <w:rsid w:val="004E4926"/>
    <w:rsid w:val="004F5C66"/>
    <w:rsid w:val="00500D8F"/>
    <w:rsid w:val="005101A0"/>
    <w:rsid w:val="00511492"/>
    <w:rsid w:val="00513CDE"/>
    <w:rsid w:val="00513D34"/>
    <w:rsid w:val="005160BC"/>
    <w:rsid w:val="005218F6"/>
    <w:rsid w:val="00531185"/>
    <w:rsid w:val="005318DB"/>
    <w:rsid w:val="00534B69"/>
    <w:rsid w:val="005366AA"/>
    <w:rsid w:val="00540717"/>
    <w:rsid w:val="00540C40"/>
    <w:rsid w:val="0054172A"/>
    <w:rsid w:val="00541BDB"/>
    <w:rsid w:val="00543062"/>
    <w:rsid w:val="00550378"/>
    <w:rsid w:val="00552641"/>
    <w:rsid w:val="00577CDC"/>
    <w:rsid w:val="00584E24"/>
    <w:rsid w:val="005869C3"/>
    <w:rsid w:val="00597BFB"/>
    <w:rsid w:val="005A0961"/>
    <w:rsid w:val="005A3794"/>
    <w:rsid w:val="005A494D"/>
    <w:rsid w:val="005A6D25"/>
    <w:rsid w:val="005B0957"/>
    <w:rsid w:val="005B1931"/>
    <w:rsid w:val="005B6678"/>
    <w:rsid w:val="005C0194"/>
    <w:rsid w:val="005C3F34"/>
    <w:rsid w:val="005C6243"/>
    <w:rsid w:val="005D0A2C"/>
    <w:rsid w:val="005D2D8A"/>
    <w:rsid w:val="005D39E2"/>
    <w:rsid w:val="005D3D31"/>
    <w:rsid w:val="005E1DD9"/>
    <w:rsid w:val="005F4DB6"/>
    <w:rsid w:val="005F5DAD"/>
    <w:rsid w:val="00600B0A"/>
    <w:rsid w:val="00600E81"/>
    <w:rsid w:val="006103E3"/>
    <w:rsid w:val="006169FA"/>
    <w:rsid w:val="00622203"/>
    <w:rsid w:val="00622243"/>
    <w:rsid w:val="00623DFF"/>
    <w:rsid w:val="00624402"/>
    <w:rsid w:val="006302C7"/>
    <w:rsid w:val="0063148D"/>
    <w:rsid w:val="0064052D"/>
    <w:rsid w:val="00641A1D"/>
    <w:rsid w:val="00642C95"/>
    <w:rsid w:val="00644533"/>
    <w:rsid w:val="00644874"/>
    <w:rsid w:val="00647992"/>
    <w:rsid w:val="006557CE"/>
    <w:rsid w:val="006624C7"/>
    <w:rsid w:val="0066350E"/>
    <w:rsid w:val="00663B40"/>
    <w:rsid w:val="0067039F"/>
    <w:rsid w:val="00673051"/>
    <w:rsid w:val="006807AA"/>
    <w:rsid w:val="00685A7E"/>
    <w:rsid w:val="006878A2"/>
    <w:rsid w:val="00695200"/>
    <w:rsid w:val="006A4900"/>
    <w:rsid w:val="006B27A1"/>
    <w:rsid w:val="006B60A4"/>
    <w:rsid w:val="006C223E"/>
    <w:rsid w:val="006D084D"/>
    <w:rsid w:val="006D27B0"/>
    <w:rsid w:val="006D37EE"/>
    <w:rsid w:val="006D6B06"/>
    <w:rsid w:val="006D7DC3"/>
    <w:rsid w:val="006E3418"/>
    <w:rsid w:val="006E5EB1"/>
    <w:rsid w:val="006E75EF"/>
    <w:rsid w:val="006F16CB"/>
    <w:rsid w:val="006F6149"/>
    <w:rsid w:val="0070764A"/>
    <w:rsid w:val="00711E88"/>
    <w:rsid w:val="00715955"/>
    <w:rsid w:val="0071667A"/>
    <w:rsid w:val="00723A17"/>
    <w:rsid w:val="00726083"/>
    <w:rsid w:val="0073253C"/>
    <w:rsid w:val="00741788"/>
    <w:rsid w:val="00745DF1"/>
    <w:rsid w:val="00747A6E"/>
    <w:rsid w:val="00757EC1"/>
    <w:rsid w:val="00761493"/>
    <w:rsid w:val="00766F96"/>
    <w:rsid w:val="00785CAB"/>
    <w:rsid w:val="00787C38"/>
    <w:rsid w:val="007924E4"/>
    <w:rsid w:val="0079582E"/>
    <w:rsid w:val="007A4A25"/>
    <w:rsid w:val="007A6CC1"/>
    <w:rsid w:val="007B20E9"/>
    <w:rsid w:val="007C0B13"/>
    <w:rsid w:val="007C0E0A"/>
    <w:rsid w:val="007D58AE"/>
    <w:rsid w:val="007D5DE5"/>
    <w:rsid w:val="007F7550"/>
    <w:rsid w:val="00806F26"/>
    <w:rsid w:val="00813B2A"/>
    <w:rsid w:val="008215BF"/>
    <w:rsid w:val="00832682"/>
    <w:rsid w:val="00836486"/>
    <w:rsid w:val="00837AC6"/>
    <w:rsid w:val="00837C07"/>
    <w:rsid w:val="00842875"/>
    <w:rsid w:val="00843157"/>
    <w:rsid w:val="008450CC"/>
    <w:rsid w:val="008477CB"/>
    <w:rsid w:val="00854575"/>
    <w:rsid w:val="00857448"/>
    <w:rsid w:val="00860903"/>
    <w:rsid w:val="0086329F"/>
    <w:rsid w:val="00873A66"/>
    <w:rsid w:val="00882126"/>
    <w:rsid w:val="008A6319"/>
    <w:rsid w:val="008B5B82"/>
    <w:rsid w:val="008B7F48"/>
    <w:rsid w:val="008C4FD9"/>
    <w:rsid w:val="008C632F"/>
    <w:rsid w:val="008D1413"/>
    <w:rsid w:val="008D2174"/>
    <w:rsid w:val="008D37D5"/>
    <w:rsid w:val="008D5597"/>
    <w:rsid w:val="008E521F"/>
    <w:rsid w:val="008E572A"/>
    <w:rsid w:val="008E673C"/>
    <w:rsid w:val="008F0043"/>
    <w:rsid w:val="008F276F"/>
    <w:rsid w:val="008F2E3E"/>
    <w:rsid w:val="008F351E"/>
    <w:rsid w:val="008F7C60"/>
    <w:rsid w:val="009154A7"/>
    <w:rsid w:val="00916383"/>
    <w:rsid w:val="00927372"/>
    <w:rsid w:val="00937FDF"/>
    <w:rsid w:val="00941E68"/>
    <w:rsid w:val="00961B98"/>
    <w:rsid w:val="00967E09"/>
    <w:rsid w:val="009723ED"/>
    <w:rsid w:val="009767AE"/>
    <w:rsid w:val="009827BE"/>
    <w:rsid w:val="0098463F"/>
    <w:rsid w:val="00990DC3"/>
    <w:rsid w:val="009925F9"/>
    <w:rsid w:val="009931C1"/>
    <w:rsid w:val="00996267"/>
    <w:rsid w:val="00996669"/>
    <w:rsid w:val="009A2F30"/>
    <w:rsid w:val="009B11A0"/>
    <w:rsid w:val="009B7327"/>
    <w:rsid w:val="009C0BD7"/>
    <w:rsid w:val="009C3DB9"/>
    <w:rsid w:val="009C4C25"/>
    <w:rsid w:val="009D0859"/>
    <w:rsid w:val="009D102C"/>
    <w:rsid w:val="009D1CE7"/>
    <w:rsid w:val="009E2B54"/>
    <w:rsid w:val="009F1600"/>
    <w:rsid w:val="009F5163"/>
    <w:rsid w:val="00A026EE"/>
    <w:rsid w:val="00A10459"/>
    <w:rsid w:val="00A145CC"/>
    <w:rsid w:val="00A17A96"/>
    <w:rsid w:val="00A22A96"/>
    <w:rsid w:val="00A30975"/>
    <w:rsid w:val="00A45F5C"/>
    <w:rsid w:val="00A50098"/>
    <w:rsid w:val="00A52049"/>
    <w:rsid w:val="00A57A0D"/>
    <w:rsid w:val="00A6119A"/>
    <w:rsid w:val="00A67440"/>
    <w:rsid w:val="00A7077E"/>
    <w:rsid w:val="00A75A29"/>
    <w:rsid w:val="00A75FBF"/>
    <w:rsid w:val="00A814E3"/>
    <w:rsid w:val="00A83B43"/>
    <w:rsid w:val="00A84F28"/>
    <w:rsid w:val="00A86D96"/>
    <w:rsid w:val="00AA39CC"/>
    <w:rsid w:val="00AA453B"/>
    <w:rsid w:val="00AA5C32"/>
    <w:rsid w:val="00AB33BE"/>
    <w:rsid w:val="00AB373B"/>
    <w:rsid w:val="00AB4AD2"/>
    <w:rsid w:val="00AB6343"/>
    <w:rsid w:val="00AB6589"/>
    <w:rsid w:val="00AC1D50"/>
    <w:rsid w:val="00AC38AC"/>
    <w:rsid w:val="00AC3902"/>
    <w:rsid w:val="00AD054D"/>
    <w:rsid w:val="00AF0E73"/>
    <w:rsid w:val="00AF1D36"/>
    <w:rsid w:val="00B012B9"/>
    <w:rsid w:val="00B06719"/>
    <w:rsid w:val="00B06849"/>
    <w:rsid w:val="00B073B4"/>
    <w:rsid w:val="00B07DA5"/>
    <w:rsid w:val="00B10240"/>
    <w:rsid w:val="00B12DDA"/>
    <w:rsid w:val="00B1337B"/>
    <w:rsid w:val="00B2168B"/>
    <w:rsid w:val="00B30515"/>
    <w:rsid w:val="00B342CC"/>
    <w:rsid w:val="00B52805"/>
    <w:rsid w:val="00B62083"/>
    <w:rsid w:val="00B638D5"/>
    <w:rsid w:val="00B66382"/>
    <w:rsid w:val="00B759F4"/>
    <w:rsid w:val="00B8566B"/>
    <w:rsid w:val="00B9186B"/>
    <w:rsid w:val="00B92318"/>
    <w:rsid w:val="00B9693F"/>
    <w:rsid w:val="00B96976"/>
    <w:rsid w:val="00BB04AB"/>
    <w:rsid w:val="00BB12A5"/>
    <w:rsid w:val="00BB6B2B"/>
    <w:rsid w:val="00BB7F73"/>
    <w:rsid w:val="00BC1160"/>
    <w:rsid w:val="00BC34D9"/>
    <w:rsid w:val="00BC3999"/>
    <w:rsid w:val="00BD0C22"/>
    <w:rsid w:val="00BD2419"/>
    <w:rsid w:val="00BD2804"/>
    <w:rsid w:val="00BD6ACA"/>
    <w:rsid w:val="00BE0868"/>
    <w:rsid w:val="00BE12ED"/>
    <w:rsid w:val="00BF1E35"/>
    <w:rsid w:val="00C117EE"/>
    <w:rsid w:val="00C152F6"/>
    <w:rsid w:val="00C165EC"/>
    <w:rsid w:val="00C21762"/>
    <w:rsid w:val="00C219F4"/>
    <w:rsid w:val="00C25732"/>
    <w:rsid w:val="00C26D8F"/>
    <w:rsid w:val="00C41463"/>
    <w:rsid w:val="00C47AB7"/>
    <w:rsid w:val="00C51B47"/>
    <w:rsid w:val="00C62315"/>
    <w:rsid w:val="00C638B8"/>
    <w:rsid w:val="00C65A91"/>
    <w:rsid w:val="00C83E16"/>
    <w:rsid w:val="00C87DAA"/>
    <w:rsid w:val="00C9022B"/>
    <w:rsid w:val="00C942A0"/>
    <w:rsid w:val="00CA0FF0"/>
    <w:rsid w:val="00CB1715"/>
    <w:rsid w:val="00CB6306"/>
    <w:rsid w:val="00CC3931"/>
    <w:rsid w:val="00CD09E8"/>
    <w:rsid w:val="00CD2F10"/>
    <w:rsid w:val="00CE105A"/>
    <w:rsid w:val="00CE66FC"/>
    <w:rsid w:val="00CF7F86"/>
    <w:rsid w:val="00D015FC"/>
    <w:rsid w:val="00D01764"/>
    <w:rsid w:val="00D02C48"/>
    <w:rsid w:val="00D038EF"/>
    <w:rsid w:val="00D14112"/>
    <w:rsid w:val="00D15CD3"/>
    <w:rsid w:val="00D252FF"/>
    <w:rsid w:val="00D27FB1"/>
    <w:rsid w:val="00D37CB0"/>
    <w:rsid w:val="00D468C0"/>
    <w:rsid w:val="00D5172F"/>
    <w:rsid w:val="00D52995"/>
    <w:rsid w:val="00D630B1"/>
    <w:rsid w:val="00D70061"/>
    <w:rsid w:val="00D72242"/>
    <w:rsid w:val="00D858F1"/>
    <w:rsid w:val="00D94585"/>
    <w:rsid w:val="00D96B0A"/>
    <w:rsid w:val="00DA6B76"/>
    <w:rsid w:val="00DB0306"/>
    <w:rsid w:val="00DB3FBA"/>
    <w:rsid w:val="00DC11CB"/>
    <w:rsid w:val="00DC64CF"/>
    <w:rsid w:val="00DC7B55"/>
    <w:rsid w:val="00DD7B00"/>
    <w:rsid w:val="00DF0201"/>
    <w:rsid w:val="00E0316E"/>
    <w:rsid w:val="00E035C0"/>
    <w:rsid w:val="00E1055B"/>
    <w:rsid w:val="00E433B6"/>
    <w:rsid w:val="00E5163D"/>
    <w:rsid w:val="00E53499"/>
    <w:rsid w:val="00E63C37"/>
    <w:rsid w:val="00E71C11"/>
    <w:rsid w:val="00E751AA"/>
    <w:rsid w:val="00E76558"/>
    <w:rsid w:val="00E7752E"/>
    <w:rsid w:val="00E906B1"/>
    <w:rsid w:val="00E91815"/>
    <w:rsid w:val="00E92ED3"/>
    <w:rsid w:val="00E9451C"/>
    <w:rsid w:val="00E94CAF"/>
    <w:rsid w:val="00E95B8B"/>
    <w:rsid w:val="00EA32FF"/>
    <w:rsid w:val="00EA39C6"/>
    <w:rsid w:val="00EA3CEC"/>
    <w:rsid w:val="00EA688A"/>
    <w:rsid w:val="00EB0DDE"/>
    <w:rsid w:val="00EC44F4"/>
    <w:rsid w:val="00EC518A"/>
    <w:rsid w:val="00EC7828"/>
    <w:rsid w:val="00ED11D4"/>
    <w:rsid w:val="00ED2DE2"/>
    <w:rsid w:val="00ED4197"/>
    <w:rsid w:val="00ED61F7"/>
    <w:rsid w:val="00EE42EE"/>
    <w:rsid w:val="00EF0B87"/>
    <w:rsid w:val="00F031C4"/>
    <w:rsid w:val="00F06EC4"/>
    <w:rsid w:val="00F14121"/>
    <w:rsid w:val="00F23ACD"/>
    <w:rsid w:val="00F31238"/>
    <w:rsid w:val="00F55E22"/>
    <w:rsid w:val="00F70E4F"/>
    <w:rsid w:val="00F743C4"/>
    <w:rsid w:val="00F81251"/>
    <w:rsid w:val="00F83A1C"/>
    <w:rsid w:val="00FA4535"/>
    <w:rsid w:val="00FA76DA"/>
    <w:rsid w:val="00FB046B"/>
    <w:rsid w:val="00FB34D6"/>
    <w:rsid w:val="00FB57DF"/>
    <w:rsid w:val="00FB7562"/>
    <w:rsid w:val="00FC3EB1"/>
    <w:rsid w:val="00FC58DF"/>
    <w:rsid w:val="00FD194F"/>
    <w:rsid w:val="00FD1C2E"/>
    <w:rsid w:val="00FD78ED"/>
    <w:rsid w:val="00FF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46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3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Heading2">
    <w:name w:val="heading 2"/>
    <w:aliases w:val="Заголовок 2 Знак"/>
    <w:basedOn w:val="Normal"/>
    <w:next w:val="Normal"/>
    <w:link w:val="Heading2Char"/>
    <w:uiPriority w:val="99"/>
    <w:qFormat/>
    <w:rsid w:val="00E63C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3C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3C37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3C37"/>
    <w:pPr>
      <w:keepNext/>
      <w:jc w:val="both"/>
      <w:outlineLvl w:val="4"/>
    </w:pPr>
    <w:rPr>
      <w:b/>
      <w:i/>
      <w:iCs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3C37"/>
    <w:pPr>
      <w:keepNext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3C37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3C37"/>
    <w:pPr>
      <w:keepNext/>
      <w:ind w:right="-87"/>
      <w:jc w:val="center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3C37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D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Заголовок 2 Знак Char"/>
    <w:basedOn w:val="DefaultParagraphFont"/>
    <w:link w:val="Heading2"/>
    <w:uiPriority w:val="9"/>
    <w:semiHidden/>
    <w:rsid w:val="00290D4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D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37D5"/>
    <w:rPr>
      <w:rFonts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D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D40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D4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D4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D40"/>
    <w:rPr>
      <w:rFonts w:asciiTheme="majorHAnsi" w:eastAsiaTheme="majorEastAsia" w:hAnsiTheme="majorHAnsi" w:cstheme="majorBidi"/>
    </w:rPr>
  </w:style>
  <w:style w:type="paragraph" w:styleId="BodyText2">
    <w:name w:val="Body Text 2"/>
    <w:basedOn w:val="Normal"/>
    <w:link w:val="BodyText2Char"/>
    <w:uiPriority w:val="99"/>
    <w:rsid w:val="00E63C37"/>
    <w:rPr>
      <w:rFonts w:ascii="Arial" w:hAnsi="Arial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21762"/>
    <w:rPr>
      <w:rFonts w:ascii="Arial" w:hAnsi="Arial"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E63C37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290D4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E63C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90D40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63C37"/>
    <w:pPr>
      <w:ind w:left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0D40"/>
    <w:rPr>
      <w:sz w:val="24"/>
      <w:szCs w:val="24"/>
    </w:rPr>
  </w:style>
  <w:style w:type="paragraph" w:styleId="List">
    <w:name w:val="List"/>
    <w:basedOn w:val="Normal"/>
    <w:uiPriority w:val="99"/>
    <w:rsid w:val="00E63C37"/>
    <w:pPr>
      <w:ind w:left="283" w:hanging="283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E63C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90D40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63C3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E63C37"/>
    <w:pPr>
      <w:ind w:left="284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90D40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E63C37"/>
    <w:pPr>
      <w:ind w:right="186"/>
    </w:pPr>
    <w:rPr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90D40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63C3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90D40"/>
    <w:rPr>
      <w:sz w:val="24"/>
      <w:szCs w:val="24"/>
    </w:rPr>
  </w:style>
  <w:style w:type="paragraph" w:customStyle="1" w:styleId="a">
    <w:name w:val="Подпункт"/>
    <w:basedOn w:val="Normal"/>
    <w:uiPriority w:val="99"/>
    <w:rsid w:val="00E63C3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Normal"/>
    <w:uiPriority w:val="99"/>
    <w:rsid w:val="00E63C3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0">
    <w:name w:val="Подподпункт"/>
    <w:basedOn w:val="a"/>
    <w:uiPriority w:val="99"/>
    <w:rsid w:val="00E63C37"/>
    <w:pPr>
      <w:tabs>
        <w:tab w:val="clear" w:pos="1134"/>
        <w:tab w:val="num" w:pos="1701"/>
      </w:tabs>
      <w:ind w:left="1701" w:hanging="567"/>
    </w:pPr>
  </w:style>
  <w:style w:type="paragraph" w:styleId="BodyTextIndent2">
    <w:name w:val="Body Text Indent 2"/>
    <w:basedOn w:val="Normal"/>
    <w:link w:val="BodyTextIndent2Char"/>
    <w:uiPriority w:val="99"/>
    <w:rsid w:val="00E63C37"/>
    <w:pPr>
      <w:ind w:left="360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90D40"/>
    <w:rPr>
      <w:sz w:val="24"/>
      <w:szCs w:val="24"/>
    </w:rPr>
  </w:style>
  <w:style w:type="paragraph" w:customStyle="1" w:styleId="xl24">
    <w:name w:val="xl24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Normal"/>
    <w:uiPriority w:val="99"/>
    <w:rsid w:val="00E63C37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Normal"/>
    <w:uiPriority w:val="99"/>
    <w:rsid w:val="00E63C3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Normal"/>
    <w:uiPriority w:val="99"/>
    <w:rsid w:val="00E63C37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Normal"/>
    <w:uiPriority w:val="99"/>
    <w:rsid w:val="00E63C3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Normal"/>
    <w:uiPriority w:val="99"/>
    <w:rsid w:val="00E63C37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Normal"/>
    <w:uiPriority w:val="99"/>
    <w:rsid w:val="00E63C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Normal"/>
    <w:uiPriority w:val="99"/>
    <w:rsid w:val="00E63C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CommentReference">
    <w:name w:val="annotation reference"/>
    <w:basedOn w:val="DefaultParagraphFont"/>
    <w:uiPriority w:val="99"/>
    <w:semiHidden/>
    <w:rsid w:val="00E63C3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63C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63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D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63C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D40"/>
    <w:rPr>
      <w:sz w:val="0"/>
      <w:szCs w:val="0"/>
    </w:rPr>
  </w:style>
  <w:style w:type="character" w:styleId="Hyperlink">
    <w:name w:val="Hyperlink"/>
    <w:basedOn w:val="DefaultParagraphFont"/>
    <w:uiPriority w:val="99"/>
    <w:rsid w:val="00E63C3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E63C3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2A16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Normal"/>
    <w:uiPriority w:val="99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D15CD3"/>
    <w:rPr>
      <w:rFonts w:ascii="Times New Roman" w:hAnsi="Times New Roman"/>
      <w:sz w:val="20"/>
    </w:rPr>
  </w:style>
  <w:style w:type="paragraph" w:styleId="ListParagraph">
    <w:name w:val="List Paragraph"/>
    <w:basedOn w:val="Normal"/>
    <w:uiPriority w:val="99"/>
    <w:qFormat/>
    <w:rsid w:val="009B11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.AN@tgc1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zin.AG@tgc1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Nauvov.UM@tgc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8</Pages>
  <Words>3170</Words>
  <Characters>18073</Characters>
  <Application>Microsoft Office Outlook</Application>
  <DocSecurity>0</DocSecurity>
  <Lines>0</Lines>
  <Paragraphs>0</Paragraphs>
  <ScaleCrop>false</ScaleCrop>
  <Company>ОАО Карелэнергогенерация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Admin</cp:lastModifiedBy>
  <cp:revision>24</cp:revision>
  <cp:lastPrinted>2012-01-23T05:46:00Z</cp:lastPrinted>
  <dcterms:created xsi:type="dcterms:W3CDTF">2012-02-16T11:59:00Z</dcterms:created>
  <dcterms:modified xsi:type="dcterms:W3CDTF">2012-03-06T09:04:00Z</dcterms:modified>
</cp:coreProperties>
</file>